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黑体" w:hAnsi="Verdana" w:eastAsia="黑体"/>
          <w:color w:val="000000" w:themeColor="text1"/>
          <w:sz w:val="32"/>
          <w14:textFill>
            <w14:solidFill>
              <w14:schemeClr w14:val="tx1"/>
            </w14:solidFill>
          </w14:textFill>
        </w:rPr>
      </w:pPr>
      <w:r>
        <w:rPr>
          <w:rFonts w:hint="eastAsia" w:ascii="黑体" w:hAnsi="Verdana" w:eastAsia="黑体"/>
          <w:color w:val="000000" w:themeColor="text1"/>
          <w:sz w:val="32"/>
          <w14:textFill>
            <w14:solidFill>
              <w14:schemeClr w14:val="tx1"/>
            </w14:solidFill>
          </w14:textFill>
        </w:rPr>
        <w:t>哈尔滨工业大学（威海）大学生创新创业基地管理办法</w:t>
      </w:r>
    </w:p>
    <w:p>
      <w:pPr>
        <w:pStyle w:val="4"/>
        <w:spacing w:line="360" w:lineRule="auto"/>
        <w:jc w:val="center"/>
        <w:rPr>
          <w:rFonts w:ascii="Verdana" w:hAnsi="Verdana"/>
          <w:b/>
          <w:color w:val="000000" w:themeColor="text1"/>
          <w:sz w:val="32"/>
          <w14:textFill>
            <w14:solidFill>
              <w14:schemeClr w14:val="tx1"/>
            </w14:solidFill>
          </w14:textFill>
        </w:rPr>
      </w:pPr>
      <w:r>
        <w:rPr>
          <w:rFonts w:hint="eastAsia" w:ascii="黑体" w:hAnsi="Verdana" w:eastAsia="黑体"/>
          <w:color w:val="000000" w:themeColor="text1"/>
          <w:sz w:val="32"/>
          <w14:textFill>
            <w14:solidFill>
              <w14:schemeClr w14:val="tx1"/>
            </w14:solidFill>
          </w14:textFill>
        </w:rPr>
        <w:t>（暂行）</w:t>
      </w:r>
    </w:p>
    <w:p>
      <w:pPr>
        <w:pStyle w:val="9"/>
        <w:spacing w:before="156" w:beforeLines="50" w:after="156" w:afterLines="50"/>
        <w:jc w:val="center"/>
        <w:rPr>
          <w:rFonts w:ascii="仿宋_GB2312" w:hAnsi="宋体" w:eastAsia="仿宋_GB2312"/>
          <w:b/>
          <w:color w:val="000000" w:themeColor="text1"/>
          <w:sz w:val="32"/>
          <w:szCs w:val="24"/>
          <w14:textFill>
            <w14:solidFill>
              <w14:schemeClr w14:val="tx1"/>
            </w14:solidFill>
          </w14:textFill>
        </w:rPr>
      </w:pPr>
      <w:r>
        <w:rPr>
          <w:rFonts w:hint="eastAsia" w:ascii="仿宋_GB2312" w:hAnsi="宋体" w:eastAsia="仿宋_GB2312"/>
          <w:b/>
          <w:color w:val="000000" w:themeColor="text1"/>
          <w:sz w:val="32"/>
          <w:szCs w:val="24"/>
          <w14:textFill>
            <w14:solidFill>
              <w14:schemeClr w14:val="tx1"/>
            </w14:solidFill>
          </w14:textFill>
        </w:rPr>
        <w:t>第一章</w:t>
      </w:r>
      <w:r>
        <w:rPr>
          <w:rFonts w:ascii="仿宋_GB2312" w:hAnsi="宋体" w:eastAsia="仿宋_GB2312"/>
          <w:b/>
          <w:color w:val="000000" w:themeColor="text1"/>
          <w:sz w:val="32"/>
          <w:szCs w:val="24"/>
          <w14:textFill>
            <w14:solidFill>
              <w14:schemeClr w14:val="tx1"/>
            </w14:solidFill>
          </w14:textFill>
        </w:rPr>
        <w:t xml:space="preserve">  </w:t>
      </w:r>
      <w:r>
        <w:rPr>
          <w:rFonts w:hint="eastAsia" w:ascii="仿宋_GB2312" w:hAnsi="宋体" w:eastAsia="仿宋_GB2312"/>
          <w:b/>
          <w:color w:val="000000" w:themeColor="text1"/>
          <w:sz w:val="32"/>
          <w:szCs w:val="24"/>
          <w14:textFill>
            <w14:solidFill>
              <w14:schemeClr w14:val="tx1"/>
            </w14:solidFill>
          </w14:textFill>
        </w:rPr>
        <w:t>总</w:t>
      </w:r>
      <w:r>
        <w:rPr>
          <w:rFonts w:ascii="仿宋_GB2312" w:hAnsi="宋体" w:eastAsia="仿宋_GB2312"/>
          <w:b/>
          <w:color w:val="000000" w:themeColor="text1"/>
          <w:sz w:val="32"/>
          <w:szCs w:val="24"/>
          <w14:textFill>
            <w14:solidFill>
              <w14:schemeClr w14:val="tx1"/>
            </w14:solidFill>
          </w14:textFill>
        </w:rPr>
        <w:t xml:space="preserve"> </w:t>
      </w:r>
      <w:r>
        <w:rPr>
          <w:rFonts w:hint="eastAsia" w:ascii="仿宋_GB2312" w:hAnsi="宋体" w:eastAsia="仿宋_GB2312"/>
          <w:b/>
          <w:color w:val="000000" w:themeColor="text1"/>
          <w:sz w:val="32"/>
          <w:szCs w:val="24"/>
          <w14:textFill>
            <w14:solidFill>
              <w14:schemeClr w14:val="tx1"/>
            </w14:solidFill>
          </w14:textFill>
        </w:rPr>
        <w:t>则</w:t>
      </w:r>
    </w:p>
    <w:p>
      <w:pPr>
        <w:pStyle w:val="9"/>
        <w:spacing w:before="156" w:beforeLines="50" w:after="156" w:afterLines="50" w:line="360" w:lineRule="auto"/>
        <w:ind w:firstLine="562" w:firstLineChars="200"/>
        <w:rPr>
          <w:rFonts w:ascii="仿宋_GB2312" w:hAnsi="宋体" w:eastAsia="仿宋_GB2312"/>
          <w:color w:val="000000" w:themeColor="text1"/>
          <w:sz w:val="28"/>
          <w:szCs w:val="24"/>
          <w14:textFill>
            <w14:solidFill>
              <w14:schemeClr w14:val="tx1"/>
            </w14:solidFill>
          </w14:textFill>
        </w:rPr>
      </w:pPr>
      <w:r>
        <w:rPr>
          <w:rFonts w:hint="eastAsia" w:ascii="仿宋_GB2312" w:hAnsi="宋体" w:eastAsia="仿宋_GB2312"/>
          <w:b/>
          <w:bCs/>
          <w:color w:val="000000" w:themeColor="text1"/>
          <w:sz w:val="28"/>
          <w:szCs w:val="24"/>
          <w14:textFill>
            <w14:solidFill>
              <w14:schemeClr w14:val="tx1"/>
            </w14:solidFill>
          </w14:textFill>
        </w:rPr>
        <w:t>第一条</w:t>
      </w:r>
      <w:r>
        <w:rPr>
          <w:rFonts w:ascii="仿宋_GB2312" w:hAnsi="宋体" w:eastAsia="仿宋_GB2312"/>
          <w:color w:val="000000" w:themeColor="text1"/>
          <w:sz w:val="28"/>
          <w:szCs w:val="24"/>
          <w14:textFill>
            <w14:solidFill>
              <w14:schemeClr w14:val="tx1"/>
            </w14:solidFill>
          </w14:textFill>
        </w:rPr>
        <w:t xml:space="preserve">  </w:t>
      </w:r>
      <w:r>
        <w:rPr>
          <w:rFonts w:hint="eastAsia" w:ascii="仿宋_GB2312" w:hAnsi="宋体" w:eastAsia="仿宋_GB2312"/>
          <w:color w:val="000000" w:themeColor="text1"/>
          <w:sz w:val="28"/>
          <w:szCs w:val="24"/>
          <w14:textFill>
            <w14:solidFill>
              <w14:schemeClr w14:val="tx1"/>
            </w14:solidFill>
          </w14:textFill>
        </w:rPr>
        <w:t>为进一步促进哈尔滨工业大学（威海）大学生创新创</w:t>
      </w:r>
      <w:bookmarkStart w:id="1" w:name="_GoBack"/>
      <w:bookmarkEnd w:id="1"/>
      <w:r>
        <w:rPr>
          <w:rFonts w:hint="eastAsia" w:ascii="仿宋_GB2312" w:hAnsi="宋体" w:eastAsia="仿宋_GB2312"/>
          <w:color w:val="000000" w:themeColor="text1"/>
          <w:sz w:val="28"/>
          <w:szCs w:val="24"/>
          <w14:textFill>
            <w14:solidFill>
              <w14:schemeClr w14:val="tx1"/>
            </w14:solidFill>
          </w14:textFill>
        </w:rPr>
        <w:t>业基地的规范管理，保证各项工作正常有序的开展，制定本办法。</w:t>
      </w:r>
      <w:r>
        <w:rPr>
          <w:rFonts w:ascii="仿宋_GB2312" w:hAnsi="宋体" w:eastAsia="仿宋_GB2312"/>
          <w:color w:val="000000" w:themeColor="text1"/>
          <w:sz w:val="28"/>
          <w:szCs w:val="24"/>
          <w14:textFill>
            <w14:solidFill>
              <w14:schemeClr w14:val="tx1"/>
            </w14:solidFill>
          </w14:textFill>
        </w:rPr>
        <w:t> </w:t>
      </w:r>
    </w:p>
    <w:p>
      <w:pPr>
        <w:pStyle w:val="9"/>
        <w:spacing w:before="156" w:beforeLines="50" w:after="156" w:afterLines="50" w:line="360" w:lineRule="auto"/>
        <w:ind w:firstLine="562" w:firstLineChars="200"/>
        <w:rPr>
          <w:rFonts w:ascii="仿宋_GB2312" w:hAnsi="宋体" w:eastAsia="仿宋_GB2312"/>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第二</w:t>
      </w:r>
      <w:r>
        <w:rPr>
          <w:rFonts w:hint="eastAsia" w:ascii="仿宋_GB2312" w:hAnsi="宋体" w:eastAsia="仿宋_GB2312"/>
          <w:b/>
          <w:bCs/>
          <w:color w:val="000000" w:themeColor="text1"/>
          <w:sz w:val="28"/>
          <w:szCs w:val="24"/>
          <w14:textFill>
            <w14:solidFill>
              <w14:schemeClr w14:val="tx1"/>
            </w14:solidFill>
          </w14:textFill>
        </w:rPr>
        <w:t>条</w:t>
      </w:r>
      <w:r>
        <w:rPr>
          <w:rFonts w:ascii="仿宋_GB2312" w:hAnsi="宋体" w:eastAsia="仿宋_GB2312"/>
          <w:color w:val="000000" w:themeColor="text1"/>
          <w:sz w:val="28"/>
          <w:szCs w:val="24"/>
          <w14:textFill>
            <w14:solidFill>
              <w14:schemeClr w14:val="tx1"/>
            </w14:solidFill>
          </w14:textFill>
        </w:rPr>
        <w:t xml:space="preserve">  </w:t>
      </w:r>
      <w:r>
        <w:rPr>
          <w:rFonts w:hint="eastAsia" w:ascii="仿宋_GB2312" w:hAnsi="宋体" w:eastAsia="仿宋_GB2312"/>
          <w:color w:val="000000" w:themeColor="text1"/>
          <w:sz w:val="28"/>
          <w:szCs w:val="24"/>
          <w14:textFill>
            <w14:solidFill>
              <w14:schemeClr w14:val="tx1"/>
            </w14:solidFill>
          </w14:textFill>
        </w:rPr>
        <w:t>哈尔滨工业大学（威海）大学生创新创业基地是在校大学生创新创业实践基地，包括众创空间（下设创业实训区、创业评议区、创业讨论区）、创业孵化园区、创新创业梦工场（创新团队培育区）三个部分，其中设有互联网+、机器人、装备制造、商贸类等区域，具有孵化器功能，是大学生创新实践、创业培育、创业实训的延伸，为在校大学生提供创新引领、创业服务和创业孵化。</w:t>
      </w:r>
    </w:p>
    <w:p>
      <w:pPr>
        <w:pStyle w:val="9"/>
        <w:spacing w:before="156" w:beforeLines="50" w:after="156" w:afterLines="50" w:line="360" w:lineRule="auto"/>
        <w:ind w:firstLine="562" w:firstLineChars="200"/>
        <w:rPr>
          <w:rFonts w:ascii="仿宋_GB2312" w:hAnsi="宋体" w:eastAsia="仿宋_GB2312"/>
          <w:color w:val="000000" w:themeColor="text1"/>
          <w:sz w:val="28"/>
          <w:szCs w:val="24"/>
          <w14:textFill>
            <w14:solidFill>
              <w14:schemeClr w14:val="tx1"/>
            </w14:solidFill>
          </w14:textFill>
        </w:rPr>
      </w:pPr>
      <w:r>
        <w:rPr>
          <w:rFonts w:hint="eastAsia" w:ascii="仿宋_GB2312" w:hAnsi="宋体" w:eastAsia="仿宋_GB2312"/>
          <w:b/>
          <w:bCs/>
          <w:color w:val="000000" w:themeColor="text1"/>
          <w:sz w:val="28"/>
          <w:szCs w:val="24"/>
          <w14:textFill>
            <w14:solidFill>
              <w14:schemeClr w14:val="tx1"/>
            </w14:solidFill>
          </w14:textFill>
        </w:rPr>
        <w:t>第三条</w:t>
      </w:r>
      <w:r>
        <w:rPr>
          <w:rFonts w:ascii="仿宋_GB2312" w:hAnsi="宋体" w:eastAsia="仿宋_GB2312"/>
          <w:b/>
          <w:bCs/>
          <w:color w:val="000000" w:themeColor="text1"/>
          <w:sz w:val="28"/>
          <w:szCs w:val="24"/>
          <w14:textFill>
            <w14:solidFill>
              <w14:schemeClr w14:val="tx1"/>
            </w14:solidFill>
          </w14:textFill>
        </w:rPr>
        <w:t xml:space="preserve">  </w:t>
      </w:r>
      <w:r>
        <w:rPr>
          <w:rFonts w:hint="eastAsia" w:ascii="仿宋_GB2312" w:hAnsi="宋体" w:eastAsia="仿宋_GB2312"/>
          <w:color w:val="000000" w:themeColor="text1"/>
          <w:sz w:val="28"/>
          <w:szCs w:val="24"/>
          <w14:textFill>
            <w14:solidFill>
              <w14:schemeClr w14:val="tx1"/>
            </w14:solidFill>
          </w14:textFill>
        </w:rPr>
        <w:t>本办法适用于入驻哈尔滨工业大学（威海）大学生创新创业基地的入驻实体企业、创业社团和创新团队。创业社团指为满足学员创新创业需求而组建的不具有法人资格的学生组织。实体企业指具有法人资格的从事企业实际经营管理的创业企业。创新团队指具有成为创业团队和企业潜力的项目创新团队。</w:t>
      </w:r>
    </w:p>
    <w:p>
      <w:pPr>
        <w:pStyle w:val="9"/>
        <w:spacing w:before="156" w:beforeLines="50" w:after="156" w:afterLines="50"/>
        <w:jc w:val="center"/>
        <w:rPr>
          <w:rFonts w:ascii="仿宋_GB2312" w:hAnsi="宋体" w:eastAsia="仿宋_GB2312"/>
          <w:b/>
          <w:color w:val="000000" w:themeColor="text1"/>
          <w:sz w:val="32"/>
          <w:szCs w:val="24"/>
          <w14:textFill>
            <w14:solidFill>
              <w14:schemeClr w14:val="tx1"/>
            </w14:solidFill>
          </w14:textFill>
        </w:rPr>
      </w:pPr>
      <w:r>
        <w:rPr>
          <w:rFonts w:hint="eastAsia" w:ascii="仿宋_GB2312" w:hAnsi="宋体" w:eastAsia="仿宋_GB2312"/>
          <w:b/>
          <w:color w:val="000000" w:themeColor="text1"/>
          <w:sz w:val="32"/>
          <w:szCs w:val="24"/>
          <w14:textFill>
            <w14:solidFill>
              <w14:schemeClr w14:val="tx1"/>
            </w14:solidFill>
          </w14:textFill>
        </w:rPr>
        <w:t>第二章</w:t>
      </w:r>
      <w:r>
        <w:rPr>
          <w:rFonts w:ascii="仿宋_GB2312" w:hAnsi="宋体" w:eastAsia="仿宋_GB2312"/>
          <w:b/>
          <w:color w:val="000000" w:themeColor="text1"/>
          <w:sz w:val="32"/>
          <w:szCs w:val="24"/>
          <w14:textFill>
            <w14:solidFill>
              <w14:schemeClr w14:val="tx1"/>
            </w14:solidFill>
          </w14:textFill>
        </w:rPr>
        <w:t xml:space="preserve">  </w:t>
      </w:r>
      <w:r>
        <w:rPr>
          <w:rFonts w:hint="eastAsia" w:ascii="仿宋_GB2312" w:hAnsi="宋体" w:eastAsia="仿宋_GB2312"/>
          <w:b/>
          <w:color w:val="000000" w:themeColor="text1"/>
          <w:sz w:val="32"/>
          <w:szCs w:val="24"/>
          <w14:textFill>
            <w14:solidFill>
              <w14:schemeClr w14:val="tx1"/>
            </w14:solidFill>
          </w14:textFill>
        </w:rPr>
        <w:t>组织机构与职能</w:t>
      </w:r>
    </w:p>
    <w:p>
      <w:pPr>
        <w:pStyle w:val="9"/>
        <w:spacing w:before="156" w:beforeLines="50" w:after="156" w:afterLines="50" w:line="360" w:lineRule="auto"/>
        <w:ind w:firstLine="551" w:firstLineChars="196"/>
        <w:rPr>
          <w:rFonts w:ascii="仿宋_GB2312" w:hAnsi="宋体" w:eastAsia="仿宋_GB2312"/>
          <w:color w:val="000000" w:themeColor="text1"/>
          <w:sz w:val="28"/>
          <w:szCs w:val="24"/>
          <w14:textFill>
            <w14:solidFill>
              <w14:schemeClr w14:val="tx1"/>
            </w14:solidFill>
          </w14:textFill>
        </w:rPr>
      </w:pPr>
      <w:r>
        <w:rPr>
          <w:rFonts w:hint="eastAsia" w:ascii="仿宋_GB2312" w:hAnsi="宋体" w:eastAsia="仿宋_GB2312"/>
          <w:b/>
          <w:bCs/>
          <w:color w:val="000000" w:themeColor="text1"/>
          <w:sz w:val="28"/>
          <w:szCs w:val="24"/>
          <w14:textFill>
            <w14:solidFill>
              <w14:schemeClr w14:val="tx1"/>
            </w14:solidFill>
          </w14:textFill>
        </w:rPr>
        <w:t>第四条</w:t>
      </w:r>
      <w:r>
        <w:rPr>
          <w:rFonts w:ascii="仿宋_GB2312" w:hAnsi="宋体" w:eastAsia="仿宋_GB2312"/>
          <w:b/>
          <w:bCs/>
          <w:color w:val="000000" w:themeColor="text1"/>
          <w:sz w:val="28"/>
          <w:szCs w:val="24"/>
          <w14:textFill>
            <w14:solidFill>
              <w14:schemeClr w14:val="tx1"/>
            </w14:solidFill>
          </w14:textFill>
        </w:rPr>
        <w:t> </w:t>
      </w:r>
      <w:r>
        <w:rPr>
          <w:rFonts w:hint="eastAsia" w:ascii="仿宋_GB2312" w:hAnsi="宋体" w:eastAsia="仿宋_GB2312"/>
          <w:color w:val="000000" w:themeColor="text1"/>
          <w:sz w:val="28"/>
          <w:szCs w:val="24"/>
          <w14:textFill>
            <w14:solidFill>
              <w14:schemeClr w14:val="tx1"/>
            </w14:solidFill>
          </w14:textFill>
        </w:rPr>
        <w:t>哈尔滨工业大学（威海）大学生创新创业基地管理机构是学生工作处。</w:t>
      </w:r>
    </w:p>
    <w:p>
      <w:pPr>
        <w:pStyle w:val="9"/>
        <w:spacing w:before="156" w:beforeLines="50" w:after="156" w:afterLines="50" w:line="360" w:lineRule="auto"/>
        <w:ind w:firstLine="551" w:firstLineChars="196"/>
        <w:rPr>
          <w:rFonts w:ascii="仿宋_GB2312" w:hAnsi="宋体" w:eastAsia="仿宋_GB2312"/>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第五条</w:t>
      </w:r>
      <w:r>
        <w:rPr>
          <w:rFonts w:ascii="仿宋_GB2312" w:hAnsi="宋体" w:eastAsia="仿宋_GB2312"/>
          <w:color w:val="000000" w:themeColor="text1"/>
          <w:sz w:val="28"/>
          <w:szCs w:val="24"/>
          <w14:textFill>
            <w14:solidFill>
              <w14:schemeClr w14:val="tx1"/>
            </w14:solidFill>
          </w14:textFill>
        </w:rPr>
        <w:t xml:space="preserve">  </w:t>
      </w:r>
      <w:r>
        <w:rPr>
          <w:rFonts w:hint="eastAsia" w:ascii="仿宋_GB2312" w:hAnsi="宋体" w:eastAsia="仿宋_GB2312"/>
          <w:b/>
          <w:color w:val="000000" w:themeColor="text1"/>
          <w:sz w:val="28"/>
          <w:szCs w:val="24"/>
          <w14:textFill>
            <w14:solidFill>
              <w14:schemeClr w14:val="tx1"/>
            </w14:solidFill>
          </w14:textFill>
        </w:rPr>
        <w:t>管理职能：</w:t>
      </w:r>
      <w:r>
        <w:rPr>
          <w:rFonts w:ascii="仿宋_GB2312" w:hAnsi="宋体" w:eastAsia="仿宋_GB2312"/>
          <w:color w:val="000000" w:themeColor="text1"/>
          <w:sz w:val="28"/>
          <w:szCs w:val="24"/>
          <w14:textFill>
            <w14:solidFill>
              <w14:schemeClr w14:val="tx1"/>
            </w14:solidFill>
          </w14:textFill>
        </w:rPr>
        <w:t>1</w:t>
      </w:r>
      <w:r>
        <w:rPr>
          <w:rFonts w:hint="eastAsia" w:ascii="仿宋_GB2312" w:hAnsi="宋体" w:eastAsia="仿宋_GB2312"/>
          <w:color w:val="000000" w:themeColor="text1"/>
          <w:sz w:val="28"/>
          <w:szCs w:val="24"/>
          <w14:textFill>
            <w14:solidFill>
              <w14:schemeClr w14:val="tx1"/>
            </w14:solidFill>
          </w14:textFill>
        </w:rPr>
        <w:t>、负责大学生创新创业基地基地的日常管理工作；</w:t>
      </w:r>
      <w:r>
        <w:rPr>
          <w:rFonts w:ascii="仿宋_GB2312" w:hAnsi="宋体" w:eastAsia="仿宋_GB2312"/>
          <w:color w:val="000000" w:themeColor="text1"/>
          <w:sz w:val="28"/>
          <w:szCs w:val="24"/>
          <w14:textFill>
            <w14:solidFill>
              <w14:schemeClr w14:val="tx1"/>
            </w14:solidFill>
          </w14:textFill>
        </w:rPr>
        <w:t>2</w:t>
      </w:r>
      <w:r>
        <w:rPr>
          <w:rFonts w:hint="eastAsia" w:ascii="仿宋_GB2312" w:hAnsi="宋体" w:eastAsia="仿宋_GB2312"/>
          <w:color w:val="000000" w:themeColor="text1"/>
          <w:sz w:val="28"/>
          <w:szCs w:val="24"/>
          <w14:textFill>
            <w14:solidFill>
              <w14:schemeClr w14:val="tx1"/>
            </w14:solidFill>
          </w14:textFill>
        </w:rPr>
        <w:t>、负责组织入驻和退出评审工作；</w:t>
      </w:r>
      <w:r>
        <w:rPr>
          <w:rFonts w:ascii="仿宋_GB2312" w:hAnsi="宋体" w:eastAsia="仿宋_GB2312"/>
          <w:color w:val="000000" w:themeColor="text1"/>
          <w:sz w:val="28"/>
          <w:szCs w:val="24"/>
          <w14:textFill>
            <w14:solidFill>
              <w14:schemeClr w14:val="tx1"/>
            </w14:solidFill>
          </w14:textFill>
        </w:rPr>
        <w:t>3</w:t>
      </w:r>
      <w:r>
        <w:rPr>
          <w:rFonts w:hint="eastAsia" w:ascii="仿宋_GB2312" w:hAnsi="宋体" w:eastAsia="仿宋_GB2312"/>
          <w:color w:val="000000" w:themeColor="text1"/>
          <w:sz w:val="28"/>
          <w:szCs w:val="24"/>
          <w14:textFill>
            <w14:solidFill>
              <w14:schemeClr w14:val="tx1"/>
            </w14:solidFill>
          </w14:textFill>
        </w:rPr>
        <w:t>、负责组织创业培训以及相关的创业辅导工作；</w:t>
      </w:r>
      <w:r>
        <w:rPr>
          <w:rFonts w:ascii="仿宋_GB2312" w:hAnsi="宋体" w:eastAsia="仿宋_GB2312"/>
          <w:color w:val="000000" w:themeColor="text1"/>
          <w:sz w:val="28"/>
          <w:szCs w:val="24"/>
          <w14:textFill>
            <w14:solidFill>
              <w14:schemeClr w14:val="tx1"/>
            </w14:solidFill>
          </w14:textFill>
        </w:rPr>
        <w:t>4</w:t>
      </w:r>
      <w:r>
        <w:rPr>
          <w:rFonts w:hint="eastAsia" w:ascii="仿宋_GB2312" w:hAnsi="宋体" w:eastAsia="仿宋_GB2312"/>
          <w:color w:val="000000" w:themeColor="text1"/>
          <w:sz w:val="28"/>
          <w:szCs w:val="24"/>
          <w14:textFill>
            <w14:solidFill>
              <w14:schemeClr w14:val="tx1"/>
            </w14:solidFill>
          </w14:textFill>
        </w:rPr>
        <w:t>、负责入驻团队的考核和评比工作；</w:t>
      </w:r>
      <w:r>
        <w:rPr>
          <w:rFonts w:ascii="仿宋_GB2312" w:hAnsi="宋体" w:eastAsia="仿宋_GB2312"/>
          <w:color w:val="000000" w:themeColor="text1"/>
          <w:sz w:val="28"/>
          <w:szCs w:val="24"/>
          <w14:textFill>
            <w14:solidFill>
              <w14:schemeClr w14:val="tx1"/>
            </w14:solidFill>
          </w14:textFill>
        </w:rPr>
        <w:t>5</w:t>
      </w:r>
      <w:r>
        <w:rPr>
          <w:rFonts w:hint="eastAsia" w:ascii="仿宋_GB2312" w:hAnsi="宋体" w:eastAsia="仿宋_GB2312"/>
          <w:color w:val="000000" w:themeColor="text1"/>
          <w:sz w:val="28"/>
          <w:szCs w:val="24"/>
          <w14:textFill>
            <w14:solidFill>
              <w14:schemeClr w14:val="tx1"/>
            </w14:solidFill>
          </w14:textFill>
        </w:rPr>
        <w:t>、其他与大学生创新创业基地管理相关的工作。</w:t>
      </w:r>
    </w:p>
    <w:p>
      <w:pPr>
        <w:pStyle w:val="9"/>
        <w:spacing w:before="156" w:beforeLines="50" w:after="156" w:afterLines="50"/>
        <w:jc w:val="center"/>
        <w:rPr>
          <w:rFonts w:ascii="仿宋_GB2312" w:hAnsi="宋体" w:eastAsia="仿宋_GB2312"/>
          <w:b/>
          <w:color w:val="000000" w:themeColor="text1"/>
          <w:sz w:val="32"/>
          <w:szCs w:val="24"/>
          <w14:textFill>
            <w14:solidFill>
              <w14:schemeClr w14:val="tx1"/>
            </w14:solidFill>
          </w14:textFill>
        </w:rPr>
      </w:pPr>
      <w:r>
        <w:rPr>
          <w:rFonts w:hint="eastAsia" w:ascii="仿宋_GB2312" w:hAnsi="宋体" w:eastAsia="仿宋_GB2312"/>
          <w:b/>
          <w:color w:val="000000" w:themeColor="text1"/>
          <w:sz w:val="32"/>
          <w:szCs w:val="24"/>
          <w14:textFill>
            <w14:solidFill>
              <w14:schemeClr w14:val="tx1"/>
            </w14:solidFill>
          </w14:textFill>
        </w:rPr>
        <w:t>第三章</w:t>
      </w:r>
      <w:r>
        <w:rPr>
          <w:rFonts w:ascii="仿宋_GB2312" w:hAnsi="宋体" w:eastAsia="仿宋_GB2312"/>
          <w:b/>
          <w:color w:val="000000" w:themeColor="text1"/>
          <w:sz w:val="32"/>
          <w:szCs w:val="24"/>
          <w14:textFill>
            <w14:solidFill>
              <w14:schemeClr w14:val="tx1"/>
            </w14:solidFill>
          </w14:textFill>
        </w:rPr>
        <w:t> </w:t>
      </w:r>
      <w:r>
        <w:rPr>
          <w:rFonts w:hint="eastAsia" w:ascii="仿宋_GB2312" w:hAnsi="宋体" w:eastAsia="仿宋_GB2312"/>
          <w:b/>
          <w:color w:val="000000" w:themeColor="text1"/>
          <w:sz w:val="32"/>
          <w:szCs w:val="24"/>
          <w14:textFill>
            <w14:solidFill>
              <w14:schemeClr w14:val="tx1"/>
            </w14:solidFill>
          </w14:textFill>
        </w:rPr>
        <w:t>入驻条件、程序、评审标准</w:t>
      </w:r>
    </w:p>
    <w:p>
      <w:pPr>
        <w:pStyle w:val="9"/>
        <w:spacing w:before="156" w:beforeLines="50" w:after="156" w:afterLines="50" w:line="360" w:lineRule="auto"/>
        <w:ind w:firstLine="551" w:firstLineChars="196"/>
        <w:rPr>
          <w:rFonts w:ascii="仿宋_GB2312" w:hAnsi="宋体" w:eastAsia="仿宋_GB2312"/>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第六条</w:t>
      </w:r>
      <w:r>
        <w:rPr>
          <w:rFonts w:ascii="仿宋_GB2312" w:hAnsi="宋体" w:eastAsia="仿宋_GB2312"/>
          <w:color w:val="000000" w:themeColor="text1"/>
          <w:sz w:val="28"/>
          <w:szCs w:val="24"/>
          <w14:textFill>
            <w14:solidFill>
              <w14:schemeClr w14:val="tx1"/>
            </w14:solidFill>
          </w14:textFill>
        </w:rPr>
        <w:t xml:space="preserve">  </w:t>
      </w:r>
      <w:r>
        <w:rPr>
          <w:rFonts w:hint="eastAsia" w:ascii="仿宋_GB2312" w:hAnsi="宋体" w:eastAsia="仿宋_GB2312"/>
          <w:b/>
          <w:color w:val="000000" w:themeColor="text1"/>
          <w:sz w:val="28"/>
          <w:szCs w:val="24"/>
          <w14:textFill>
            <w14:solidFill>
              <w14:schemeClr w14:val="tx1"/>
            </w14:solidFill>
          </w14:textFill>
        </w:rPr>
        <w:t>入驻条件：</w:t>
      </w:r>
      <w:r>
        <w:rPr>
          <w:rFonts w:ascii="仿宋_GB2312" w:hAnsi="宋体" w:eastAsia="仿宋_GB2312"/>
          <w:color w:val="000000" w:themeColor="text1"/>
          <w:sz w:val="28"/>
          <w:szCs w:val="24"/>
          <w14:textFill>
            <w14:solidFill>
              <w14:schemeClr w14:val="tx1"/>
            </w14:solidFill>
          </w14:textFill>
        </w:rPr>
        <w:t>1</w:t>
      </w:r>
      <w:r>
        <w:rPr>
          <w:rFonts w:hint="eastAsia" w:ascii="仿宋_GB2312" w:hAnsi="宋体" w:eastAsia="仿宋_GB2312"/>
          <w:color w:val="000000" w:themeColor="text1"/>
          <w:sz w:val="28"/>
          <w:szCs w:val="24"/>
          <w14:textFill>
            <w14:solidFill>
              <w14:schemeClr w14:val="tx1"/>
            </w14:solidFill>
          </w14:textFill>
        </w:rPr>
        <w:t>、创新、创业团队经营的项目不得与国家法律法规以及哈尔滨工业大学（威海）规章制度相抵触；</w:t>
      </w:r>
      <w:r>
        <w:rPr>
          <w:rFonts w:ascii="仿宋_GB2312" w:hAnsi="宋体" w:eastAsia="仿宋_GB2312"/>
          <w:color w:val="000000" w:themeColor="text1"/>
          <w:sz w:val="28"/>
          <w:szCs w:val="24"/>
          <w14:textFill>
            <w14:solidFill>
              <w14:schemeClr w14:val="tx1"/>
            </w14:solidFill>
          </w14:textFill>
        </w:rPr>
        <w:t>2</w:t>
      </w:r>
      <w:r>
        <w:rPr>
          <w:rFonts w:hint="eastAsia" w:ascii="仿宋_GB2312" w:hAnsi="宋体" w:eastAsia="仿宋_GB2312"/>
          <w:color w:val="000000" w:themeColor="text1"/>
          <w:sz w:val="28"/>
          <w:szCs w:val="24"/>
          <w14:textFill>
            <w14:solidFill>
              <w14:schemeClr w14:val="tx1"/>
            </w14:solidFill>
          </w14:textFill>
        </w:rPr>
        <w:t>、创新、创业团队负责人原则上为在校大学生或毕业两年内的我校大学生；</w:t>
      </w:r>
      <w:r>
        <w:rPr>
          <w:rFonts w:ascii="仿宋_GB2312" w:hAnsi="宋体" w:eastAsia="仿宋_GB2312"/>
          <w:color w:val="000000" w:themeColor="text1"/>
          <w:sz w:val="28"/>
          <w:szCs w:val="24"/>
          <w14:textFill>
            <w14:solidFill>
              <w14:schemeClr w14:val="tx1"/>
            </w14:solidFill>
          </w14:textFill>
        </w:rPr>
        <w:t>3</w:t>
      </w:r>
      <w:r>
        <w:rPr>
          <w:rFonts w:hint="eastAsia" w:ascii="仿宋_GB2312" w:hAnsi="宋体" w:eastAsia="仿宋_GB2312"/>
          <w:color w:val="000000" w:themeColor="text1"/>
          <w:sz w:val="28"/>
          <w:szCs w:val="24"/>
          <w14:textFill>
            <w14:solidFill>
              <w14:schemeClr w14:val="tx1"/>
            </w14:solidFill>
          </w14:textFill>
        </w:rPr>
        <w:t>、创新、创业团队自愿接受大学生创新创业基地的相关管理制度，并遵守执行；</w:t>
      </w:r>
      <w:r>
        <w:rPr>
          <w:rFonts w:ascii="仿宋_GB2312" w:hAnsi="宋体" w:eastAsia="仿宋_GB2312"/>
          <w:color w:val="000000" w:themeColor="text1"/>
          <w:sz w:val="28"/>
          <w:szCs w:val="24"/>
          <w14:textFill>
            <w14:solidFill>
              <w14:schemeClr w14:val="tx1"/>
            </w14:solidFill>
          </w14:textFill>
        </w:rPr>
        <w:t>4</w:t>
      </w:r>
      <w:r>
        <w:rPr>
          <w:rFonts w:hint="eastAsia" w:ascii="仿宋_GB2312" w:hAnsi="宋体" w:eastAsia="仿宋_GB2312"/>
          <w:color w:val="000000" w:themeColor="text1"/>
          <w:sz w:val="28"/>
          <w:szCs w:val="24"/>
          <w14:textFill>
            <w14:solidFill>
              <w14:schemeClr w14:val="tx1"/>
            </w14:solidFill>
          </w14:textFill>
        </w:rPr>
        <w:t>、创新、创业项目应具有创新性或良好的市场潜力；</w:t>
      </w:r>
      <w:r>
        <w:rPr>
          <w:rFonts w:ascii="仿宋_GB2312" w:hAnsi="宋体" w:eastAsia="仿宋_GB2312"/>
          <w:color w:val="000000" w:themeColor="text1"/>
          <w:sz w:val="28"/>
          <w:szCs w:val="24"/>
          <w14:textFill>
            <w14:solidFill>
              <w14:schemeClr w14:val="tx1"/>
            </w14:solidFill>
          </w14:textFill>
        </w:rPr>
        <w:t>5</w:t>
      </w:r>
      <w:r>
        <w:rPr>
          <w:rFonts w:hint="eastAsia" w:ascii="仿宋_GB2312" w:hAnsi="宋体" w:eastAsia="仿宋_GB2312"/>
          <w:color w:val="000000" w:themeColor="text1"/>
          <w:sz w:val="28"/>
          <w:szCs w:val="24"/>
          <w14:textFill>
            <w14:solidFill>
              <w14:schemeClr w14:val="tx1"/>
            </w14:solidFill>
          </w14:textFill>
        </w:rPr>
        <w:t>、创新团队应具备指导教师和项目获奖资历，创业团队应具备启动资金和风险承担能力；</w:t>
      </w:r>
      <w:r>
        <w:rPr>
          <w:rFonts w:ascii="仿宋_GB2312" w:hAnsi="宋体" w:eastAsia="仿宋_GB2312"/>
          <w:color w:val="000000" w:themeColor="text1"/>
          <w:sz w:val="28"/>
          <w:szCs w:val="24"/>
          <w14:textFill>
            <w14:solidFill>
              <w14:schemeClr w14:val="tx1"/>
            </w14:solidFill>
          </w14:textFill>
        </w:rPr>
        <w:t>6</w:t>
      </w:r>
      <w:r>
        <w:rPr>
          <w:rFonts w:hint="eastAsia" w:ascii="仿宋_GB2312" w:hAnsi="宋体" w:eastAsia="仿宋_GB2312"/>
          <w:color w:val="000000" w:themeColor="text1"/>
          <w:sz w:val="28"/>
          <w:szCs w:val="24"/>
          <w14:textFill>
            <w14:solidFill>
              <w14:schemeClr w14:val="tx1"/>
            </w14:solidFill>
          </w14:textFill>
        </w:rPr>
        <w:t>、入驻创业团队需在规定的时间内完成公司注册手续，创新团队须在取得成果并成熟后转化为创业项目并组建创业团队。</w:t>
      </w:r>
    </w:p>
    <w:p>
      <w:pPr>
        <w:pStyle w:val="9"/>
        <w:spacing w:before="156" w:beforeLines="50" w:after="156" w:afterLines="50" w:line="360" w:lineRule="auto"/>
        <w:ind w:firstLine="551" w:firstLineChars="196"/>
        <w:rPr>
          <w:rFonts w:ascii="仿宋_GB2312" w:hAnsi="宋体" w:eastAsia="仿宋_GB2312"/>
          <w:b/>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第七条</w:t>
      </w:r>
      <w:r>
        <w:rPr>
          <w:rFonts w:ascii="仿宋_GB2312" w:hAnsi="宋体" w:eastAsia="仿宋_GB2312"/>
          <w:b/>
          <w:color w:val="000000" w:themeColor="text1"/>
          <w:sz w:val="28"/>
          <w:szCs w:val="24"/>
          <w14:textFill>
            <w14:solidFill>
              <w14:schemeClr w14:val="tx1"/>
            </w14:solidFill>
          </w14:textFill>
        </w:rPr>
        <w:t xml:space="preserve">  </w:t>
      </w:r>
      <w:r>
        <w:rPr>
          <w:rFonts w:hint="eastAsia" w:ascii="仿宋_GB2312" w:hAnsi="宋体" w:eastAsia="仿宋_GB2312"/>
          <w:b/>
          <w:color w:val="000000" w:themeColor="text1"/>
          <w:sz w:val="28"/>
          <w:szCs w:val="24"/>
          <w14:textFill>
            <w14:solidFill>
              <w14:schemeClr w14:val="tx1"/>
            </w14:solidFill>
          </w14:textFill>
        </w:rPr>
        <w:t>工作流程</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1</w:t>
      </w:r>
      <w:r>
        <w:rPr>
          <w:rFonts w:hint="eastAsia" w:ascii="仿宋_GB2312" w:hAnsi="宋体" w:eastAsia="仿宋_GB2312"/>
          <w:color w:val="000000" w:themeColor="text1"/>
          <w:sz w:val="28"/>
          <w:szCs w:val="24"/>
          <w14:textFill>
            <w14:solidFill>
              <w14:schemeClr w14:val="tx1"/>
            </w14:solidFill>
          </w14:textFill>
        </w:rPr>
        <w:t>、入驻团队提交相应资料</w:t>
      </w:r>
    </w:p>
    <w:p>
      <w:pPr>
        <w:pStyle w:val="9"/>
        <w:spacing w:line="360" w:lineRule="auto"/>
        <w:ind w:firstLine="562" w:firstLineChars="200"/>
        <w:rPr>
          <w:rFonts w:ascii="仿宋_GB2312" w:hAnsi="宋体" w:eastAsia="仿宋_GB2312"/>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实体企业提供申请入驻的材料</w:t>
      </w:r>
      <w:r>
        <w:rPr>
          <w:rFonts w:hint="eastAsia" w:ascii="仿宋_GB2312" w:hAnsi="宋体" w:eastAsia="仿宋_GB2312"/>
          <w:color w:val="000000" w:themeColor="text1"/>
          <w:sz w:val="28"/>
          <w:szCs w:val="24"/>
          <w14:textFill>
            <w14:solidFill>
              <w14:schemeClr w14:val="tx1"/>
            </w14:solidFill>
          </w14:textFill>
        </w:rPr>
        <w:t>，含：（</w:t>
      </w:r>
      <w:r>
        <w:rPr>
          <w:rFonts w:ascii="仿宋_GB2312" w:hAnsi="宋体" w:eastAsia="仿宋_GB2312"/>
          <w:color w:val="000000" w:themeColor="text1"/>
          <w:sz w:val="28"/>
          <w:szCs w:val="24"/>
          <w14:textFill>
            <w14:solidFill>
              <w14:schemeClr w14:val="tx1"/>
            </w14:solidFill>
          </w14:textFill>
        </w:rPr>
        <w:t>1</w:t>
      </w:r>
      <w:r>
        <w:rPr>
          <w:rFonts w:hint="eastAsia" w:ascii="仿宋_GB2312" w:hAnsi="宋体" w:eastAsia="仿宋_GB2312"/>
          <w:color w:val="000000" w:themeColor="text1"/>
          <w:sz w:val="28"/>
          <w:szCs w:val="24"/>
          <w14:textFill>
            <w14:solidFill>
              <w14:schemeClr w14:val="tx1"/>
            </w14:solidFill>
          </w14:textFill>
        </w:rPr>
        <w:t>）大学生创新创业基地入驻申请表；（</w:t>
      </w:r>
      <w:r>
        <w:rPr>
          <w:rFonts w:ascii="仿宋_GB2312" w:hAnsi="宋体" w:eastAsia="仿宋_GB2312"/>
          <w:color w:val="000000" w:themeColor="text1"/>
          <w:sz w:val="28"/>
          <w:szCs w:val="24"/>
          <w14:textFill>
            <w14:solidFill>
              <w14:schemeClr w14:val="tx1"/>
            </w14:solidFill>
          </w14:textFill>
        </w:rPr>
        <w:t>2</w:t>
      </w:r>
      <w:r>
        <w:rPr>
          <w:rFonts w:hint="eastAsia" w:ascii="仿宋_GB2312" w:hAnsi="宋体" w:eastAsia="仿宋_GB2312"/>
          <w:color w:val="000000" w:themeColor="text1"/>
          <w:sz w:val="28"/>
          <w:szCs w:val="24"/>
          <w14:textFill>
            <w14:solidFill>
              <w14:schemeClr w14:val="tx1"/>
            </w14:solidFill>
          </w14:textFill>
        </w:rPr>
        <w:t>）创业计划书；（</w:t>
      </w:r>
      <w:r>
        <w:rPr>
          <w:rFonts w:ascii="仿宋_GB2312" w:hAnsi="宋体" w:eastAsia="仿宋_GB2312"/>
          <w:color w:val="000000" w:themeColor="text1"/>
          <w:sz w:val="28"/>
          <w:szCs w:val="24"/>
          <w14:textFill>
            <w14:solidFill>
              <w14:schemeClr w14:val="tx1"/>
            </w14:solidFill>
          </w14:textFill>
        </w:rPr>
        <w:t>3</w:t>
      </w:r>
      <w:r>
        <w:rPr>
          <w:rFonts w:hint="eastAsia" w:ascii="仿宋_GB2312" w:hAnsi="宋体" w:eastAsia="仿宋_GB2312"/>
          <w:color w:val="000000" w:themeColor="text1"/>
          <w:sz w:val="28"/>
          <w:szCs w:val="24"/>
          <w14:textFill>
            <w14:solidFill>
              <w14:schemeClr w14:val="tx1"/>
            </w14:solidFill>
          </w14:textFill>
        </w:rPr>
        <w:t>）公司相关管理制度；（</w:t>
      </w:r>
      <w:r>
        <w:rPr>
          <w:rFonts w:ascii="仿宋_GB2312" w:hAnsi="宋体" w:eastAsia="仿宋_GB2312"/>
          <w:color w:val="000000" w:themeColor="text1"/>
          <w:sz w:val="28"/>
          <w:szCs w:val="24"/>
          <w14:textFill>
            <w14:solidFill>
              <w14:schemeClr w14:val="tx1"/>
            </w14:solidFill>
          </w14:textFill>
        </w:rPr>
        <w:t>4</w:t>
      </w:r>
      <w:r>
        <w:rPr>
          <w:rFonts w:hint="eastAsia" w:ascii="仿宋_GB2312" w:hAnsi="宋体" w:eastAsia="仿宋_GB2312"/>
          <w:color w:val="000000" w:themeColor="text1"/>
          <w:sz w:val="28"/>
          <w:szCs w:val="24"/>
          <w14:textFill>
            <w14:solidFill>
              <w14:schemeClr w14:val="tx1"/>
            </w14:solidFill>
          </w14:textFill>
        </w:rPr>
        <w:t>）法人代表及团队成员的学生证或身份证复印件；（</w:t>
      </w:r>
      <w:r>
        <w:rPr>
          <w:rFonts w:ascii="仿宋_GB2312" w:hAnsi="宋体" w:eastAsia="仿宋_GB2312"/>
          <w:color w:val="000000" w:themeColor="text1"/>
          <w:sz w:val="28"/>
          <w:szCs w:val="24"/>
          <w14:textFill>
            <w14:solidFill>
              <w14:schemeClr w14:val="tx1"/>
            </w14:solidFill>
          </w14:textFill>
        </w:rPr>
        <w:t>5</w:t>
      </w:r>
      <w:r>
        <w:rPr>
          <w:rFonts w:hint="eastAsia" w:ascii="仿宋_GB2312" w:hAnsi="宋体" w:eastAsia="仿宋_GB2312"/>
          <w:color w:val="000000" w:themeColor="text1"/>
          <w:sz w:val="28"/>
          <w:szCs w:val="24"/>
          <w14:textFill>
            <w14:solidFill>
              <w14:schemeClr w14:val="tx1"/>
            </w14:solidFill>
          </w14:textFill>
        </w:rPr>
        <w:t>）营业执照、法人代表证书复印件。</w:t>
      </w:r>
    </w:p>
    <w:p>
      <w:pPr>
        <w:pStyle w:val="9"/>
        <w:spacing w:line="360" w:lineRule="auto"/>
        <w:ind w:firstLine="562" w:firstLineChars="200"/>
        <w:rPr>
          <w:rFonts w:ascii="仿宋_GB2312" w:hAnsi="宋体" w:eastAsia="仿宋_GB2312"/>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创业社团提供申请入驻的材料</w:t>
      </w:r>
      <w:r>
        <w:rPr>
          <w:rFonts w:hint="eastAsia" w:ascii="仿宋_GB2312" w:hAnsi="宋体" w:eastAsia="仿宋_GB2312"/>
          <w:color w:val="000000" w:themeColor="text1"/>
          <w:sz w:val="28"/>
          <w:szCs w:val="24"/>
          <w14:textFill>
            <w14:solidFill>
              <w14:schemeClr w14:val="tx1"/>
            </w14:solidFill>
          </w14:textFill>
        </w:rPr>
        <w:t>，含：（</w:t>
      </w:r>
      <w:r>
        <w:rPr>
          <w:rFonts w:ascii="仿宋_GB2312" w:hAnsi="宋体" w:eastAsia="仿宋_GB2312"/>
          <w:color w:val="000000" w:themeColor="text1"/>
          <w:sz w:val="28"/>
          <w:szCs w:val="24"/>
          <w14:textFill>
            <w14:solidFill>
              <w14:schemeClr w14:val="tx1"/>
            </w14:solidFill>
          </w14:textFill>
        </w:rPr>
        <w:t>1</w:t>
      </w:r>
      <w:r>
        <w:rPr>
          <w:rFonts w:hint="eastAsia" w:ascii="仿宋_GB2312" w:hAnsi="宋体" w:eastAsia="仿宋_GB2312"/>
          <w:color w:val="000000" w:themeColor="text1"/>
          <w:sz w:val="28"/>
          <w:szCs w:val="24"/>
          <w14:textFill>
            <w14:solidFill>
              <w14:schemeClr w14:val="tx1"/>
            </w14:solidFill>
          </w14:textFill>
        </w:rPr>
        <w:t>）大学生创新创业基地入驻申请表；（</w:t>
      </w:r>
      <w:r>
        <w:rPr>
          <w:rFonts w:ascii="仿宋_GB2312" w:hAnsi="宋体" w:eastAsia="仿宋_GB2312"/>
          <w:color w:val="000000" w:themeColor="text1"/>
          <w:sz w:val="28"/>
          <w:szCs w:val="24"/>
          <w14:textFill>
            <w14:solidFill>
              <w14:schemeClr w14:val="tx1"/>
            </w14:solidFill>
          </w14:textFill>
        </w:rPr>
        <w:t>2</w:t>
      </w:r>
      <w:r>
        <w:rPr>
          <w:rFonts w:hint="eastAsia" w:ascii="仿宋_GB2312" w:hAnsi="宋体" w:eastAsia="仿宋_GB2312"/>
          <w:color w:val="000000" w:themeColor="text1"/>
          <w:sz w:val="28"/>
          <w:szCs w:val="24"/>
          <w14:textFill>
            <w14:solidFill>
              <w14:schemeClr w14:val="tx1"/>
            </w14:solidFill>
          </w14:textFill>
        </w:rPr>
        <w:t>）创业计划书；（</w:t>
      </w:r>
      <w:r>
        <w:rPr>
          <w:rFonts w:ascii="仿宋_GB2312" w:hAnsi="宋体" w:eastAsia="仿宋_GB2312"/>
          <w:color w:val="000000" w:themeColor="text1"/>
          <w:sz w:val="28"/>
          <w:szCs w:val="24"/>
          <w14:textFill>
            <w14:solidFill>
              <w14:schemeClr w14:val="tx1"/>
            </w14:solidFill>
          </w14:textFill>
        </w:rPr>
        <w:t>3</w:t>
      </w:r>
      <w:r>
        <w:rPr>
          <w:rFonts w:hint="eastAsia" w:ascii="仿宋_GB2312" w:hAnsi="宋体" w:eastAsia="仿宋_GB2312"/>
          <w:color w:val="000000" w:themeColor="text1"/>
          <w:sz w:val="28"/>
          <w:szCs w:val="24"/>
          <w14:textFill>
            <w14:solidFill>
              <w14:schemeClr w14:val="tx1"/>
            </w14:solidFill>
          </w14:textFill>
        </w:rPr>
        <w:t>）社团相关管理制度；（</w:t>
      </w:r>
      <w:r>
        <w:rPr>
          <w:rFonts w:ascii="仿宋_GB2312" w:hAnsi="宋体" w:eastAsia="仿宋_GB2312"/>
          <w:color w:val="000000" w:themeColor="text1"/>
          <w:sz w:val="28"/>
          <w:szCs w:val="24"/>
          <w14:textFill>
            <w14:solidFill>
              <w14:schemeClr w14:val="tx1"/>
            </w14:solidFill>
          </w14:textFill>
        </w:rPr>
        <w:t>4</w:t>
      </w:r>
      <w:r>
        <w:rPr>
          <w:rFonts w:hint="eastAsia" w:ascii="仿宋_GB2312" w:hAnsi="宋体" w:eastAsia="仿宋_GB2312"/>
          <w:color w:val="000000" w:themeColor="text1"/>
          <w:sz w:val="28"/>
          <w:szCs w:val="24"/>
          <w14:textFill>
            <w14:solidFill>
              <w14:schemeClr w14:val="tx1"/>
            </w14:solidFill>
          </w14:textFill>
        </w:rPr>
        <w:t>）团队成员的学生证或身份证复印件；（</w:t>
      </w:r>
      <w:r>
        <w:rPr>
          <w:rFonts w:ascii="仿宋_GB2312" w:hAnsi="宋体" w:eastAsia="仿宋_GB2312"/>
          <w:color w:val="000000" w:themeColor="text1"/>
          <w:sz w:val="28"/>
          <w:szCs w:val="24"/>
          <w14:textFill>
            <w14:solidFill>
              <w14:schemeClr w14:val="tx1"/>
            </w14:solidFill>
          </w14:textFill>
        </w:rPr>
        <w:t>5</w:t>
      </w:r>
      <w:r>
        <w:rPr>
          <w:rFonts w:hint="eastAsia" w:ascii="仿宋_GB2312" w:hAnsi="宋体" w:eastAsia="仿宋_GB2312"/>
          <w:color w:val="000000" w:themeColor="text1"/>
          <w:sz w:val="28"/>
          <w:szCs w:val="24"/>
          <w14:textFill>
            <w14:solidFill>
              <w14:schemeClr w14:val="tx1"/>
            </w14:solidFill>
          </w14:textFill>
        </w:rPr>
        <w:t>）创业社团登记表。</w:t>
      </w:r>
    </w:p>
    <w:p>
      <w:pPr>
        <w:pStyle w:val="9"/>
        <w:spacing w:line="360" w:lineRule="auto"/>
        <w:ind w:firstLine="562" w:firstLineChars="200"/>
        <w:rPr>
          <w:rFonts w:ascii="仿宋_GB2312" w:hAnsi="宋体" w:eastAsia="仿宋_GB2312"/>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创新团队提供申请入驻的材料，</w:t>
      </w:r>
      <w:r>
        <w:rPr>
          <w:rFonts w:hint="eastAsia" w:ascii="仿宋_GB2312" w:hAnsi="宋体" w:eastAsia="仿宋_GB2312"/>
          <w:color w:val="000000" w:themeColor="text1"/>
          <w:sz w:val="28"/>
          <w:szCs w:val="24"/>
          <w14:textFill>
            <w14:solidFill>
              <w14:schemeClr w14:val="tx1"/>
            </w14:solidFill>
          </w14:textFill>
        </w:rPr>
        <w:t>含：（</w:t>
      </w:r>
      <w:r>
        <w:rPr>
          <w:rFonts w:ascii="仿宋_GB2312" w:hAnsi="宋体" w:eastAsia="仿宋_GB2312"/>
          <w:color w:val="000000" w:themeColor="text1"/>
          <w:sz w:val="28"/>
          <w:szCs w:val="24"/>
          <w14:textFill>
            <w14:solidFill>
              <w14:schemeClr w14:val="tx1"/>
            </w14:solidFill>
          </w14:textFill>
        </w:rPr>
        <w:t>1</w:t>
      </w:r>
      <w:r>
        <w:rPr>
          <w:rFonts w:hint="eastAsia" w:ascii="仿宋_GB2312" w:hAnsi="宋体" w:eastAsia="仿宋_GB2312"/>
          <w:color w:val="000000" w:themeColor="text1"/>
          <w:sz w:val="28"/>
          <w:szCs w:val="24"/>
          <w14:textFill>
            <w14:solidFill>
              <w14:schemeClr w14:val="tx1"/>
            </w14:solidFill>
          </w14:textFill>
        </w:rPr>
        <w:t>）大学生创新创业基地入驻申请表；（</w:t>
      </w:r>
      <w:r>
        <w:rPr>
          <w:rFonts w:ascii="仿宋_GB2312" w:hAnsi="宋体" w:eastAsia="仿宋_GB2312"/>
          <w:color w:val="000000" w:themeColor="text1"/>
          <w:sz w:val="28"/>
          <w:szCs w:val="24"/>
          <w14:textFill>
            <w14:solidFill>
              <w14:schemeClr w14:val="tx1"/>
            </w14:solidFill>
          </w14:textFill>
        </w:rPr>
        <w:t>2</w:t>
      </w:r>
      <w:r>
        <w:rPr>
          <w:rFonts w:hint="eastAsia" w:ascii="仿宋_GB2312" w:hAnsi="宋体" w:eastAsia="仿宋_GB2312"/>
          <w:color w:val="000000" w:themeColor="text1"/>
          <w:sz w:val="28"/>
          <w:szCs w:val="24"/>
          <w14:textFill>
            <w14:solidFill>
              <w14:schemeClr w14:val="tx1"/>
            </w14:solidFill>
          </w14:textFill>
        </w:rPr>
        <w:t>）创新项目书；（</w:t>
      </w:r>
      <w:r>
        <w:rPr>
          <w:rFonts w:ascii="仿宋_GB2312" w:hAnsi="宋体" w:eastAsia="仿宋_GB2312"/>
          <w:color w:val="000000" w:themeColor="text1"/>
          <w:sz w:val="28"/>
          <w:szCs w:val="24"/>
          <w14:textFill>
            <w14:solidFill>
              <w14:schemeClr w14:val="tx1"/>
            </w14:solidFill>
          </w14:textFill>
        </w:rPr>
        <w:t>3</w:t>
      </w:r>
      <w:r>
        <w:rPr>
          <w:rFonts w:hint="eastAsia" w:ascii="仿宋_GB2312" w:hAnsi="宋体" w:eastAsia="仿宋_GB2312"/>
          <w:color w:val="000000" w:themeColor="text1"/>
          <w:sz w:val="28"/>
          <w:szCs w:val="24"/>
          <w14:textFill>
            <w14:solidFill>
              <w14:schemeClr w14:val="tx1"/>
            </w14:solidFill>
          </w14:textFill>
        </w:rPr>
        <w:t>）创新团队组织结构和管理制度；（</w:t>
      </w:r>
      <w:r>
        <w:rPr>
          <w:rFonts w:ascii="仿宋_GB2312" w:hAnsi="宋体" w:eastAsia="仿宋_GB2312"/>
          <w:color w:val="000000" w:themeColor="text1"/>
          <w:sz w:val="28"/>
          <w:szCs w:val="24"/>
          <w14:textFill>
            <w14:solidFill>
              <w14:schemeClr w14:val="tx1"/>
            </w14:solidFill>
          </w14:textFill>
        </w:rPr>
        <w:t>4</w:t>
      </w:r>
      <w:r>
        <w:rPr>
          <w:rFonts w:hint="eastAsia" w:ascii="仿宋_GB2312" w:hAnsi="宋体" w:eastAsia="仿宋_GB2312"/>
          <w:color w:val="000000" w:themeColor="text1"/>
          <w:sz w:val="28"/>
          <w:szCs w:val="24"/>
          <w14:textFill>
            <w14:solidFill>
              <w14:schemeClr w14:val="tx1"/>
            </w14:solidFill>
          </w14:textFill>
        </w:rPr>
        <w:t>）指导教师和团队成员的工作证、学生证或身份证复印件；（</w:t>
      </w:r>
      <w:r>
        <w:rPr>
          <w:rFonts w:ascii="仿宋_GB2312" w:hAnsi="宋体" w:eastAsia="仿宋_GB2312"/>
          <w:color w:val="000000" w:themeColor="text1"/>
          <w:sz w:val="28"/>
          <w:szCs w:val="24"/>
          <w14:textFill>
            <w14:solidFill>
              <w14:schemeClr w14:val="tx1"/>
            </w14:solidFill>
          </w14:textFill>
        </w:rPr>
        <w:t>5</w:t>
      </w:r>
      <w:r>
        <w:rPr>
          <w:rFonts w:hint="eastAsia" w:ascii="仿宋_GB2312" w:hAnsi="宋体" w:eastAsia="仿宋_GB2312"/>
          <w:color w:val="000000" w:themeColor="text1"/>
          <w:sz w:val="28"/>
          <w:szCs w:val="24"/>
          <w14:textFill>
            <w14:solidFill>
              <w14:schemeClr w14:val="tx1"/>
            </w14:solidFill>
          </w14:textFill>
        </w:rPr>
        <w:t>）创新团队成果（获奖证书或专利证明）材料复印件。</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2</w:t>
      </w:r>
      <w:r>
        <w:rPr>
          <w:rFonts w:hint="eastAsia" w:ascii="仿宋_GB2312" w:hAnsi="宋体" w:eastAsia="仿宋_GB2312"/>
          <w:color w:val="000000" w:themeColor="text1"/>
          <w:sz w:val="28"/>
          <w:szCs w:val="24"/>
          <w14:textFill>
            <w14:solidFill>
              <w14:schemeClr w14:val="tx1"/>
            </w14:solidFill>
          </w14:textFill>
        </w:rPr>
        <w:t>、</w:t>
      </w:r>
      <w:r>
        <w:rPr>
          <w:rFonts w:ascii="仿宋_GB2312" w:hAnsi="宋体" w:eastAsia="仿宋_GB2312"/>
          <w:color w:val="000000" w:themeColor="text1"/>
          <w:sz w:val="28"/>
          <w:szCs w:val="24"/>
          <w14:textFill>
            <w14:solidFill>
              <w14:schemeClr w14:val="tx1"/>
            </w14:solidFill>
          </w14:textFill>
        </w:rPr>
        <w:t>5</w:t>
      </w:r>
      <w:r>
        <w:rPr>
          <w:rFonts w:hint="eastAsia" w:ascii="仿宋_GB2312" w:hAnsi="宋体" w:eastAsia="仿宋_GB2312"/>
          <w:color w:val="000000" w:themeColor="text1"/>
          <w:sz w:val="28"/>
          <w:szCs w:val="24"/>
          <w14:textFill>
            <w14:solidFill>
              <w14:schemeClr w14:val="tx1"/>
            </w14:solidFill>
          </w14:textFill>
        </w:rPr>
        <w:t>个工作日内，学生工作处对提交的项目申请进行初审，并告知通过初审的项目准备入驻答辩评审（</w:t>
      </w:r>
      <w:r>
        <w:rPr>
          <w:rFonts w:ascii="仿宋_GB2312" w:hAnsi="宋体" w:eastAsia="仿宋_GB2312"/>
          <w:color w:val="000000" w:themeColor="text1"/>
          <w:sz w:val="28"/>
          <w:szCs w:val="24"/>
          <w14:textFill>
            <w14:solidFill>
              <w14:schemeClr w14:val="tx1"/>
            </w14:solidFill>
          </w14:textFill>
        </w:rPr>
        <w:t>2</w:t>
      </w:r>
      <w:r>
        <w:rPr>
          <w:rFonts w:hint="eastAsia" w:ascii="仿宋_GB2312" w:hAnsi="宋体" w:eastAsia="仿宋_GB2312"/>
          <w:color w:val="000000" w:themeColor="text1"/>
          <w:sz w:val="28"/>
          <w:szCs w:val="24"/>
          <w14:textFill>
            <w14:solidFill>
              <w14:schemeClr w14:val="tx1"/>
            </w14:solidFill>
          </w14:textFill>
        </w:rPr>
        <w:t>次</w:t>
      </w:r>
      <w:r>
        <w:rPr>
          <w:rFonts w:ascii="仿宋_GB2312" w:hAnsi="宋体" w:eastAsia="仿宋_GB2312"/>
          <w:color w:val="000000" w:themeColor="text1"/>
          <w:sz w:val="28"/>
          <w:szCs w:val="24"/>
          <w14:textFill>
            <w14:solidFill>
              <w14:schemeClr w14:val="tx1"/>
            </w14:solidFill>
          </w14:textFill>
        </w:rPr>
        <w:t>/</w:t>
      </w:r>
      <w:r>
        <w:rPr>
          <w:rFonts w:hint="eastAsia" w:ascii="仿宋_GB2312" w:hAnsi="宋体" w:eastAsia="仿宋_GB2312"/>
          <w:color w:val="000000" w:themeColor="text1"/>
          <w:sz w:val="28"/>
          <w:szCs w:val="24"/>
          <w14:textFill>
            <w14:solidFill>
              <w14:schemeClr w14:val="tx1"/>
            </w14:solidFill>
          </w14:textFill>
        </w:rPr>
        <w:t>学期）；答辩评审可由学生工作处及相关人员共同组织；</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3</w:t>
      </w:r>
      <w:r>
        <w:rPr>
          <w:rFonts w:hint="eastAsia" w:ascii="仿宋_GB2312" w:hAnsi="宋体" w:eastAsia="仿宋_GB2312"/>
          <w:color w:val="000000" w:themeColor="text1"/>
          <w:sz w:val="28"/>
          <w:szCs w:val="24"/>
          <w14:textFill>
            <w14:solidFill>
              <w14:schemeClr w14:val="tx1"/>
            </w14:solidFill>
          </w14:textFill>
        </w:rPr>
        <w:t>、通过答辩评审的团队确定为入</w:t>
      </w:r>
      <w:bookmarkStart w:id="0" w:name="baidusnap1"/>
      <w:bookmarkEnd w:id="0"/>
      <w:r>
        <w:rPr>
          <w:rFonts w:hint="eastAsia" w:ascii="仿宋_GB2312" w:hAnsi="宋体" w:eastAsia="仿宋_GB2312"/>
          <w:color w:val="000000" w:themeColor="text1"/>
          <w:sz w:val="28"/>
          <w:szCs w:val="24"/>
          <w14:textFill>
            <w14:solidFill>
              <w14:schemeClr w14:val="tx1"/>
            </w14:solidFill>
          </w14:textFill>
        </w:rPr>
        <w:t>驻团队，并进行公示；</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4</w:t>
      </w:r>
      <w:r>
        <w:rPr>
          <w:rFonts w:hint="eastAsia" w:ascii="仿宋_GB2312" w:hAnsi="宋体" w:eastAsia="仿宋_GB2312"/>
          <w:color w:val="000000" w:themeColor="text1"/>
          <w:sz w:val="28"/>
          <w:szCs w:val="24"/>
          <w14:textFill>
            <w14:solidFill>
              <w14:schemeClr w14:val="tx1"/>
            </w14:solidFill>
          </w14:textFill>
        </w:rPr>
        <w:t>、入驻团队成员学习大学生创新创业基地的管理规章制度，并通过考核；</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5</w:t>
      </w:r>
      <w:r>
        <w:rPr>
          <w:rFonts w:hint="eastAsia" w:ascii="仿宋_GB2312" w:hAnsi="宋体" w:eastAsia="仿宋_GB2312"/>
          <w:color w:val="000000" w:themeColor="text1"/>
          <w:sz w:val="28"/>
          <w:szCs w:val="24"/>
          <w14:textFill>
            <w14:solidFill>
              <w14:schemeClr w14:val="tx1"/>
            </w14:solidFill>
          </w14:textFill>
        </w:rPr>
        <w:t>、入驻团队签署入驻协议并办理其它相关入驻手续；</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6</w:t>
      </w:r>
      <w:r>
        <w:rPr>
          <w:rFonts w:hint="eastAsia" w:ascii="仿宋_GB2312" w:hAnsi="宋体" w:eastAsia="仿宋_GB2312"/>
          <w:color w:val="000000" w:themeColor="text1"/>
          <w:sz w:val="28"/>
          <w:szCs w:val="24"/>
          <w14:textFill>
            <w14:solidFill>
              <w14:schemeClr w14:val="tx1"/>
            </w14:solidFill>
          </w14:textFill>
        </w:rPr>
        <w:t>、入驻团队需在规定的时间内完成办公场所的装修装饰；</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7</w:t>
      </w:r>
      <w:r>
        <w:rPr>
          <w:rFonts w:hint="eastAsia" w:ascii="仿宋_GB2312" w:hAnsi="宋体" w:eastAsia="仿宋_GB2312"/>
          <w:color w:val="000000" w:themeColor="text1"/>
          <w:sz w:val="28"/>
          <w:szCs w:val="24"/>
          <w14:textFill>
            <w14:solidFill>
              <w14:schemeClr w14:val="tx1"/>
            </w14:solidFill>
          </w14:textFill>
        </w:rPr>
        <w:t>、入驻团队正式进驻基地开展创新、创业实践活动。</w:t>
      </w:r>
    </w:p>
    <w:p>
      <w:pPr>
        <w:pStyle w:val="9"/>
        <w:spacing w:before="156" w:beforeLines="50" w:after="156" w:afterLines="50" w:line="360" w:lineRule="auto"/>
        <w:ind w:firstLine="551" w:firstLineChars="196"/>
        <w:rPr>
          <w:rFonts w:ascii="仿宋_GB2312" w:hAnsi="宋体" w:eastAsia="仿宋_GB2312"/>
          <w:b/>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第八条</w:t>
      </w:r>
      <w:r>
        <w:rPr>
          <w:rFonts w:ascii="仿宋_GB2312" w:hAnsi="宋体" w:eastAsia="仿宋_GB2312"/>
          <w:b/>
          <w:color w:val="000000" w:themeColor="text1"/>
          <w:sz w:val="28"/>
          <w:szCs w:val="24"/>
          <w14:textFill>
            <w14:solidFill>
              <w14:schemeClr w14:val="tx1"/>
            </w14:solidFill>
          </w14:textFill>
        </w:rPr>
        <w:t xml:space="preserve">  </w:t>
      </w:r>
      <w:r>
        <w:rPr>
          <w:rFonts w:hint="eastAsia" w:ascii="仿宋_GB2312" w:hAnsi="宋体" w:eastAsia="仿宋_GB2312"/>
          <w:b/>
          <w:color w:val="000000" w:themeColor="text1"/>
          <w:sz w:val="28"/>
          <w:szCs w:val="24"/>
          <w14:textFill>
            <w14:solidFill>
              <w14:schemeClr w14:val="tx1"/>
            </w14:solidFill>
          </w14:textFill>
        </w:rPr>
        <w:t>评审要求</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1</w:t>
      </w:r>
      <w:r>
        <w:rPr>
          <w:rFonts w:hint="eastAsia" w:ascii="仿宋_GB2312" w:hAnsi="宋体" w:eastAsia="仿宋_GB2312"/>
          <w:color w:val="000000" w:themeColor="text1"/>
          <w:sz w:val="28"/>
          <w:szCs w:val="24"/>
          <w14:textFill>
            <w14:solidFill>
              <w14:schemeClr w14:val="tx1"/>
            </w14:solidFill>
          </w14:textFill>
        </w:rPr>
        <w:t>、团队组织结构合理，成员目标一致，具有良好的团队精神；</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2</w:t>
      </w:r>
      <w:r>
        <w:rPr>
          <w:rFonts w:hint="eastAsia" w:ascii="仿宋_GB2312" w:hAnsi="宋体" w:eastAsia="仿宋_GB2312"/>
          <w:color w:val="000000" w:themeColor="text1"/>
          <w:sz w:val="28"/>
          <w:szCs w:val="24"/>
          <w14:textFill>
            <w14:solidFill>
              <w14:schemeClr w14:val="tx1"/>
            </w14:solidFill>
          </w14:textFill>
        </w:rPr>
        <w:t>、项目具有创新性和市场潜力，已经实施并赢利的项目优先；</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3</w:t>
      </w:r>
      <w:r>
        <w:rPr>
          <w:rFonts w:hint="eastAsia" w:ascii="仿宋_GB2312" w:hAnsi="宋体" w:eastAsia="仿宋_GB2312"/>
          <w:color w:val="000000" w:themeColor="text1"/>
          <w:sz w:val="28"/>
          <w:szCs w:val="24"/>
          <w14:textFill>
            <w14:solidFill>
              <w14:schemeClr w14:val="tx1"/>
            </w14:solidFill>
          </w14:textFill>
        </w:rPr>
        <w:t>、创业计划书内容全面，并具有较强的现实操作性；创新项目书内容全面，并具有较强的独创性和实用性；</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4</w:t>
      </w:r>
      <w:r>
        <w:rPr>
          <w:rFonts w:hint="eastAsia" w:ascii="仿宋_GB2312" w:hAnsi="宋体" w:eastAsia="仿宋_GB2312"/>
          <w:color w:val="000000" w:themeColor="text1"/>
          <w:sz w:val="28"/>
          <w:szCs w:val="24"/>
          <w14:textFill>
            <w14:solidFill>
              <w14:schemeClr w14:val="tx1"/>
            </w14:solidFill>
          </w14:textFill>
        </w:rPr>
        <w:t>、创业项目和专业结合紧密的项目优先；</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5</w:t>
      </w:r>
      <w:r>
        <w:rPr>
          <w:rFonts w:hint="eastAsia" w:ascii="仿宋_GB2312" w:hAnsi="宋体" w:eastAsia="仿宋_GB2312"/>
          <w:color w:val="000000" w:themeColor="text1"/>
          <w:sz w:val="28"/>
          <w:szCs w:val="24"/>
          <w14:textFill>
            <w14:solidFill>
              <w14:schemeClr w14:val="tx1"/>
            </w14:solidFill>
          </w14:textFill>
        </w:rPr>
        <w:t>、创业项目获第三方投资者或获得各级</w:t>
      </w:r>
      <w:r>
        <w:rPr>
          <w:rFonts w:ascii="仿宋_GB2312" w:hAnsi="宋体" w:eastAsia="仿宋_GB2312"/>
          <w:color w:val="000000" w:themeColor="text1"/>
          <w:sz w:val="28"/>
          <w:szCs w:val="24"/>
          <w14:textFill>
            <w14:solidFill>
              <w14:schemeClr w14:val="tx1"/>
            </w14:solidFill>
          </w14:textFill>
        </w:rPr>
        <w:t>/</w:t>
      </w:r>
      <w:r>
        <w:rPr>
          <w:rFonts w:hint="eastAsia" w:ascii="仿宋_GB2312" w:hAnsi="宋体" w:eastAsia="仿宋_GB2312"/>
          <w:color w:val="000000" w:themeColor="text1"/>
          <w:sz w:val="28"/>
          <w:szCs w:val="24"/>
          <w14:textFill>
            <w14:solidFill>
              <w14:schemeClr w14:val="tx1"/>
            </w14:solidFill>
          </w14:textFill>
        </w:rPr>
        <w:t>类创业基金者优先；</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6</w:t>
      </w:r>
      <w:r>
        <w:rPr>
          <w:rFonts w:hint="eastAsia" w:ascii="仿宋_GB2312" w:hAnsi="宋体" w:eastAsia="仿宋_GB2312"/>
          <w:color w:val="000000" w:themeColor="text1"/>
          <w:sz w:val="28"/>
          <w:szCs w:val="24"/>
          <w14:textFill>
            <w14:solidFill>
              <w14:schemeClr w14:val="tx1"/>
            </w14:solidFill>
          </w14:textFill>
        </w:rPr>
        <w:t>、创新或创业项目参加省级以上创业竞赛并获名次者优先。</w:t>
      </w:r>
    </w:p>
    <w:p>
      <w:pPr>
        <w:pStyle w:val="9"/>
        <w:spacing w:before="156" w:beforeLines="50" w:after="156" w:afterLines="50"/>
        <w:jc w:val="center"/>
        <w:rPr>
          <w:rFonts w:ascii="仿宋_GB2312" w:hAnsi="宋体" w:eastAsia="仿宋_GB2312"/>
          <w:b/>
          <w:color w:val="000000" w:themeColor="text1"/>
          <w:sz w:val="32"/>
          <w:szCs w:val="24"/>
          <w14:textFill>
            <w14:solidFill>
              <w14:schemeClr w14:val="tx1"/>
            </w14:solidFill>
          </w14:textFill>
        </w:rPr>
      </w:pPr>
      <w:r>
        <w:rPr>
          <w:rFonts w:hint="eastAsia" w:ascii="仿宋_GB2312" w:hAnsi="宋体" w:eastAsia="仿宋_GB2312"/>
          <w:b/>
          <w:color w:val="000000" w:themeColor="text1"/>
          <w:sz w:val="32"/>
          <w:szCs w:val="24"/>
          <w14:textFill>
            <w14:solidFill>
              <w14:schemeClr w14:val="tx1"/>
            </w14:solidFill>
          </w14:textFill>
        </w:rPr>
        <w:t>第四章</w:t>
      </w:r>
      <w:r>
        <w:rPr>
          <w:rFonts w:ascii="仿宋_GB2312" w:hAnsi="宋体" w:eastAsia="仿宋_GB2312"/>
          <w:b/>
          <w:color w:val="000000" w:themeColor="text1"/>
          <w:sz w:val="32"/>
          <w:szCs w:val="24"/>
          <w14:textFill>
            <w14:solidFill>
              <w14:schemeClr w14:val="tx1"/>
            </w14:solidFill>
          </w14:textFill>
        </w:rPr>
        <w:t xml:space="preserve">  </w:t>
      </w:r>
      <w:r>
        <w:rPr>
          <w:rFonts w:hint="eastAsia" w:ascii="仿宋_GB2312" w:hAnsi="宋体" w:eastAsia="仿宋_GB2312"/>
          <w:b/>
          <w:color w:val="000000" w:themeColor="text1"/>
          <w:sz w:val="32"/>
          <w:szCs w:val="24"/>
          <w14:textFill>
            <w14:solidFill>
              <w14:schemeClr w14:val="tx1"/>
            </w14:solidFill>
          </w14:textFill>
        </w:rPr>
        <w:t>服务及管理</w:t>
      </w:r>
    </w:p>
    <w:p>
      <w:pPr>
        <w:pStyle w:val="9"/>
        <w:spacing w:before="156" w:beforeLines="50" w:after="156" w:afterLines="50" w:line="360" w:lineRule="auto"/>
        <w:ind w:firstLine="551" w:firstLineChars="196"/>
        <w:rPr>
          <w:rFonts w:ascii="仿宋_GB2312" w:hAnsi="宋体" w:eastAsia="仿宋_GB2312"/>
          <w:b/>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第九条</w:t>
      </w:r>
      <w:r>
        <w:rPr>
          <w:rFonts w:ascii="仿宋_GB2312" w:hAnsi="宋体" w:eastAsia="仿宋_GB2312"/>
          <w:b/>
          <w:color w:val="000000" w:themeColor="text1"/>
          <w:sz w:val="28"/>
          <w:szCs w:val="24"/>
          <w14:textFill>
            <w14:solidFill>
              <w14:schemeClr w14:val="tx1"/>
            </w14:solidFill>
          </w14:textFill>
        </w:rPr>
        <w:t> </w:t>
      </w:r>
      <w:r>
        <w:rPr>
          <w:rFonts w:hint="eastAsia" w:ascii="仿宋_GB2312" w:hAnsi="宋体" w:eastAsia="仿宋_GB2312"/>
          <w:b/>
          <w:color w:val="000000" w:themeColor="text1"/>
          <w:sz w:val="28"/>
          <w:szCs w:val="24"/>
          <w14:textFill>
            <w14:solidFill>
              <w14:schemeClr w14:val="tx1"/>
            </w14:solidFill>
          </w14:textFill>
        </w:rPr>
        <w:t>服务与支持</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1</w:t>
      </w:r>
      <w:r>
        <w:rPr>
          <w:rFonts w:hint="eastAsia" w:ascii="仿宋_GB2312" w:hAnsi="宋体" w:eastAsia="仿宋_GB2312"/>
          <w:color w:val="000000" w:themeColor="text1"/>
          <w:sz w:val="28"/>
          <w:szCs w:val="24"/>
          <w14:textFill>
            <w14:solidFill>
              <w14:schemeClr w14:val="tx1"/>
            </w14:solidFill>
          </w14:textFill>
        </w:rPr>
        <w:t>、自入驻之日起算，入驻团队免收办公场所租赁费用，场地使用和水电使用应遵守大学生创新创业基地物业管理规定；</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2</w:t>
      </w:r>
      <w:r>
        <w:rPr>
          <w:rFonts w:hint="eastAsia" w:ascii="仿宋_GB2312" w:hAnsi="宋体" w:eastAsia="仿宋_GB2312"/>
          <w:color w:val="000000" w:themeColor="text1"/>
          <w:sz w:val="28"/>
          <w:szCs w:val="24"/>
          <w14:textFill>
            <w14:solidFill>
              <w14:schemeClr w14:val="tx1"/>
            </w14:solidFill>
          </w14:textFill>
        </w:rPr>
        <w:t>、免费提供办公家具，免费使用公共会议室以及培训室；</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3</w:t>
      </w:r>
      <w:r>
        <w:rPr>
          <w:rFonts w:hint="eastAsia" w:ascii="仿宋_GB2312" w:hAnsi="宋体" w:eastAsia="仿宋_GB2312"/>
          <w:color w:val="000000" w:themeColor="text1"/>
          <w:sz w:val="28"/>
          <w:szCs w:val="24"/>
          <w14:textFill>
            <w14:solidFill>
              <w14:schemeClr w14:val="tx1"/>
            </w14:solidFill>
          </w14:textFill>
        </w:rPr>
        <w:t>、协助入驻企业办理工商注册、税务登记、银行开户、企业代码等相关手续；</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4</w:t>
      </w:r>
      <w:r>
        <w:rPr>
          <w:rFonts w:hint="eastAsia" w:ascii="仿宋_GB2312" w:hAnsi="宋体" w:eastAsia="仿宋_GB2312"/>
          <w:color w:val="000000" w:themeColor="text1"/>
          <w:sz w:val="28"/>
          <w:szCs w:val="24"/>
          <w14:textFill>
            <w14:solidFill>
              <w14:schemeClr w14:val="tx1"/>
            </w14:solidFill>
          </w14:textFill>
        </w:rPr>
        <w:t>、提供创业培训与实训、政策咨询，定期举办相关讲座或培训活动。联合社会资源开展交流学习活动，为入驻项目提供技术与管理的咨询服务；为创新项目团队提供相应指导和展示空间。</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5</w:t>
      </w:r>
      <w:r>
        <w:rPr>
          <w:rFonts w:hint="eastAsia" w:ascii="仿宋_GB2312" w:hAnsi="宋体" w:eastAsia="仿宋_GB2312"/>
          <w:color w:val="000000" w:themeColor="text1"/>
          <w:sz w:val="28"/>
          <w:szCs w:val="24"/>
          <w14:textFill>
            <w14:solidFill>
              <w14:schemeClr w14:val="tx1"/>
            </w14:solidFill>
          </w14:textFill>
        </w:rPr>
        <w:t>、协助企业解决其他有助于入驻企业发展的相关工作。</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hint="eastAsia" w:ascii="仿宋_GB2312" w:hAnsi="宋体" w:eastAsia="仿宋_GB2312"/>
          <w:color w:val="000000" w:themeColor="text1"/>
          <w:sz w:val="28"/>
          <w:szCs w:val="24"/>
          <w14:textFill>
            <w14:solidFill>
              <w14:schemeClr w14:val="tx1"/>
            </w14:solidFill>
          </w14:textFill>
        </w:rPr>
        <w:t>6、搭建投资平台，为入驻团队和企业拓展资金引进渠道，利用学校资源为其设立或引入基金和风投。</w:t>
      </w:r>
    </w:p>
    <w:p>
      <w:pPr>
        <w:pStyle w:val="9"/>
        <w:spacing w:before="156" w:beforeLines="50" w:after="156" w:afterLines="50" w:line="360" w:lineRule="auto"/>
        <w:ind w:firstLine="551" w:firstLineChars="196"/>
        <w:rPr>
          <w:rFonts w:ascii="仿宋_GB2312" w:hAnsi="宋体" w:eastAsia="仿宋_GB2312"/>
          <w:b/>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第十条</w:t>
      </w:r>
      <w:r>
        <w:rPr>
          <w:rFonts w:ascii="仿宋_GB2312" w:hAnsi="宋体" w:eastAsia="仿宋_GB2312"/>
          <w:b/>
          <w:color w:val="000000" w:themeColor="text1"/>
          <w:sz w:val="28"/>
          <w:szCs w:val="24"/>
          <w14:textFill>
            <w14:solidFill>
              <w14:schemeClr w14:val="tx1"/>
            </w14:solidFill>
          </w14:textFill>
        </w:rPr>
        <w:t xml:space="preserve">  </w:t>
      </w:r>
      <w:r>
        <w:rPr>
          <w:rFonts w:hint="eastAsia" w:ascii="仿宋_GB2312" w:hAnsi="宋体" w:eastAsia="仿宋_GB2312"/>
          <w:b/>
          <w:color w:val="000000" w:themeColor="text1"/>
          <w:sz w:val="28"/>
          <w:szCs w:val="24"/>
          <w14:textFill>
            <w14:solidFill>
              <w14:schemeClr w14:val="tx1"/>
            </w14:solidFill>
          </w14:textFill>
        </w:rPr>
        <w:t>基地管理</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1</w:t>
      </w:r>
      <w:r>
        <w:rPr>
          <w:rFonts w:hint="eastAsia" w:ascii="仿宋_GB2312" w:hAnsi="宋体" w:eastAsia="仿宋_GB2312"/>
          <w:color w:val="000000" w:themeColor="text1"/>
          <w:sz w:val="28"/>
          <w:szCs w:val="24"/>
          <w14:textFill>
            <w14:solidFill>
              <w14:schemeClr w14:val="tx1"/>
            </w14:solidFill>
          </w14:textFill>
        </w:rPr>
        <w:t>、入驻团队和企业应在协议指定区域内进行经营活动，不得私自占用公共区域；</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2</w:t>
      </w:r>
      <w:r>
        <w:rPr>
          <w:rFonts w:hint="eastAsia" w:ascii="仿宋_GB2312" w:hAnsi="宋体" w:eastAsia="仿宋_GB2312"/>
          <w:color w:val="000000" w:themeColor="text1"/>
          <w:sz w:val="28"/>
          <w:szCs w:val="24"/>
          <w14:textFill>
            <w14:solidFill>
              <w14:schemeClr w14:val="tx1"/>
            </w14:solidFill>
          </w14:textFill>
        </w:rPr>
        <w:t>、入驻团队和企业的装修方案需经批准方可施工，整体装饰设计要美观大方，不得擅自对大学生创新创业基地既定的格局和构造等进行改造；</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3</w:t>
      </w:r>
      <w:r>
        <w:rPr>
          <w:rFonts w:hint="eastAsia" w:ascii="仿宋_GB2312" w:hAnsi="宋体" w:eastAsia="仿宋_GB2312"/>
          <w:color w:val="000000" w:themeColor="text1"/>
          <w:sz w:val="28"/>
          <w:szCs w:val="24"/>
          <w14:textFill>
            <w14:solidFill>
              <w14:schemeClr w14:val="tx1"/>
            </w14:solidFill>
          </w14:textFill>
        </w:rPr>
        <w:t>、大学生创新创业基地公共会议室以及培训室，使用前需提交书面申请，使用完毕后需做好卫生清理工作；</w:t>
      </w:r>
      <w:r>
        <w:rPr>
          <w:rFonts w:ascii="仿宋_GB2312" w:hAnsi="宋体" w:eastAsia="仿宋_GB2312"/>
          <w:color w:val="000000" w:themeColor="text1"/>
          <w:sz w:val="28"/>
          <w:szCs w:val="24"/>
          <w14:textFill>
            <w14:solidFill>
              <w14:schemeClr w14:val="tx1"/>
            </w14:solidFill>
          </w14:textFill>
        </w:rPr>
        <w:t xml:space="preserve"> </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4</w:t>
      </w:r>
      <w:r>
        <w:rPr>
          <w:rFonts w:hint="eastAsia" w:ascii="仿宋_GB2312" w:hAnsi="宋体" w:eastAsia="仿宋_GB2312"/>
          <w:color w:val="000000" w:themeColor="text1"/>
          <w:sz w:val="28"/>
          <w:szCs w:val="24"/>
          <w14:textFill>
            <w14:solidFill>
              <w14:schemeClr w14:val="tx1"/>
            </w14:solidFill>
          </w14:textFill>
        </w:rPr>
        <w:t>、入驻团队和企业须自觉配合学校做好基地的参观考核以及宣传工作。</w:t>
      </w:r>
      <w:r>
        <w:rPr>
          <w:rFonts w:ascii="仿宋_GB2312" w:hAnsi="宋体" w:eastAsia="仿宋_GB2312"/>
          <w:color w:val="000000" w:themeColor="text1"/>
          <w:sz w:val="28"/>
          <w:szCs w:val="24"/>
          <w14:textFill>
            <w14:solidFill>
              <w14:schemeClr w14:val="tx1"/>
            </w14:solidFill>
          </w14:textFill>
        </w:rPr>
        <w:t xml:space="preserve"> </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5</w:t>
      </w:r>
      <w:r>
        <w:rPr>
          <w:rFonts w:hint="eastAsia" w:ascii="仿宋_GB2312" w:hAnsi="宋体" w:eastAsia="仿宋_GB2312"/>
          <w:color w:val="000000" w:themeColor="text1"/>
          <w:sz w:val="28"/>
          <w:szCs w:val="24"/>
          <w14:textFill>
            <w14:solidFill>
              <w14:schemeClr w14:val="tx1"/>
            </w14:solidFill>
          </w14:textFill>
        </w:rPr>
        <w:t>、入驻团队和企业应爱护和妥善使用基地内所有设备、设施以及办公家具，如发生损坏，入驻团队和企业应立即向主管部门汇报，并按照市价赔偿。</w:t>
      </w:r>
    </w:p>
    <w:p>
      <w:pPr>
        <w:pStyle w:val="9"/>
        <w:spacing w:before="156" w:beforeLines="50" w:after="156" w:afterLines="50" w:line="360" w:lineRule="auto"/>
        <w:ind w:firstLine="551" w:firstLineChars="196"/>
        <w:rPr>
          <w:rFonts w:ascii="仿宋_GB2312" w:hAnsi="宋体" w:eastAsia="仿宋_GB2312"/>
          <w:b/>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第十一条</w:t>
      </w:r>
      <w:r>
        <w:rPr>
          <w:rFonts w:ascii="仿宋_GB2312" w:hAnsi="宋体" w:eastAsia="仿宋_GB2312"/>
          <w:b/>
          <w:color w:val="000000" w:themeColor="text1"/>
          <w:sz w:val="28"/>
          <w:szCs w:val="24"/>
          <w14:textFill>
            <w14:solidFill>
              <w14:schemeClr w14:val="tx1"/>
            </w14:solidFill>
          </w14:textFill>
        </w:rPr>
        <w:t xml:space="preserve">  </w:t>
      </w:r>
      <w:r>
        <w:rPr>
          <w:rFonts w:hint="eastAsia" w:ascii="仿宋_GB2312" w:hAnsi="宋体" w:eastAsia="仿宋_GB2312"/>
          <w:b/>
          <w:color w:val="000000" w:themeColor="text1"/>
          <w:sz w:val="28"/>
          <w:szCs w:val="24"/>
          <w14:textFill>
            <w14:solidFill>
              <w14:schemeClr w14:val="tx1"/>
            </w14:solidFill>
          </w14:textFill>
        </w:rPr>
        <w:t>考核管理</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1</w:t>
      </w:r>
      <w:r>
        <w:rPr>
          <w:rFonts w:hint="eastAsia" w:ascii="仿宋_GB2312" w:hAnsi="宋体" w:eastAsia="仿宋_GB2312"/>
          <w:color w:val="000000" w:themeColor="text1"/>
          <w:sz w:val="28"/>
          <w:szCs w:val="24"/>
          <w14:textFill>
            <w14:solidFill>
              <w14:schemeClr w14:val="tx1"/>
            </w14:solidFill>
          </w14:textFill>
        </w:rPr>
        <w:t>、遵守国家的有关法律、法规，遵守基地的各项规章制度；</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2</w:t>
      </w:r>
      <w:r>
        <w:rPr>
          <w:rFonts w:hint="eastAsia" w:ascii="仿宋_GB2312" w:hAnsi="宋体" w:eastAsia="仿宋_GB2312"/>
          <w:color w:val="000000" w:themeColor="text1"/>
          <w:sz w:val="28"/>
          <w:szCs w:val="24"/>
          <w14:textFill>
            <w14:solidFill>
              <w14:schemeClr w14:val="tx1"/>
            </w14:solidFill>
          </w14:textFill>
        </w:rPr>
        <w:t>、入驻团队和企业实行自主经营，独立核算，自负盈亏，每季度各团队和企业需向学生工作处提交《工作日志》，上报财务状况和经营项目状况；</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4</w:t>
      </w:r>
      <w:r>
        <w:rPr>
          <w:rFonts w:hint="eastAsia" w:ascii="仿宋_GB2312" w:hAnsi="宋体" w:eastAsia="仿宋_GB2312"/>
          <w:color w:val="000000" w:themeColor="text1"/>
          <w:sz w:val="28"/>
          <w:szCs w:val="24"/>
          <w14:textFill>
            <w14:solidFill>
              <w14:schemeClr w14:val="tx1"/>
            </w14:solidFill>
          </w14:textFill>
        </w:rPr>
        <w:t>、入驻团队和企业须按时按要求准确地向学生工作处报送相关报表和数据，协助学生工作处完成相关的统计工作；</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5</w:t>
      </w:r>
      <w:r>
        <w:rPr>
          <w:rFonts w:hint="eastAsia" w:ascii="仿宋_GB2312" w:hAnsi="宋体" w:eastAsia="仿宋_GB2312"/>
          <w:color w:val="000000" w:themeColor="text1"/>
          <w:sz w:val="28"/>
          <w:szCs w:val="24"/>
          <w14:textFill>
            <w14:solidFill>
              <w14:schemeClr w14:val="tx1"/>
            </w14:solidFill>
          </w14:textFill>
        </w:rPr>
        <w:t>、入驻团队和企业须参加大学生创新创业基地每学期组织的计划和总结会，向学校展示和汇报创业团队和企业经营情况、创新竞赛成果，由学生工作处负责组织相关指导教师及领导对其进行考核。</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6</w:t>
      </w:r>
      <w:r>
        <w:rPr>
          <w:rFonts w:hint="eastAsia" w:ascii="仿宋_GB2312" w:hAnsi="宋体" w:eastAsia="仿宋_GB2312"/>
          <w:color w:val="000000" w:themeColor="text1"/>
          <w:sz w:val="28"/>
          <w:szCs w:val="24"/>
          <w14:textFill>
            <w14:solidFill>
              <w14:schemeClr w14:val="tx1"/>
            </w14:solidFill>
          </w14:textFill>
        </w:rPr>
        <w:t>、入驻团队和企业申请变更或扩大经营项目以及变更项目负责人或法人，需向学生工作处提出书面申请，学生工作处组织专家进行评估，通过评估方可实施，未通过评估不得变更或扩大经营项目以及变更项目负责人或法人。</w:t>
      </w:r>
    </w:p>
    <w:p>
      <w:pPr>
        <w:pStyle w:val="9"/>
        <w:spacing w:before="156" w:beforeLines="50" w:after="156" w:afterLines="50" w:line="360" w:lineRule="auto"/>
        <w:ind w:firstLine="551" w:firstLineChars="196"/>
        <w:rPr>
          <w:rFonts w:ascii="仿宋_GB2312" w:hAnsi="宋体" w:eastAsia="仿宋_GB2312"/>
          <w:b/>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第十二条</w:t>
      </w:r>
      <w:r>
        <w:rPr>
          <w:rFonts w:ascii="仿宋_GB2312" w:hAnsi="宋体" w:eastAsia="仿宋_GB2312"/>
          <w:b/>
          <w:color w:val="000000" w:themeColor="text1"/>
          <w:sz w:val="28"/>
          <w:szCs w:val="24"/>
          <w14:textFill>
            <w14:solidFill>
              <w14:schemeClr w14:val="tx1"/>
            </w14:solidFill>
          </w14:textFill>
        </w:rPr>
        <w:t xml:space="preserve">  </w:t>
      </w:r>
      <w:r>
        <w:rPr>
          <w:rFonts w:hint="eastAsia" w:ascii="仿宋_GB2312" w:hAnsi="宋体" w:eastAsia="仿宋_GB2312"/>
          <w:b/>
          <w:color w:val="000000" w:themeColor="text1"/>
          <w:sz w:val="28"/>
          <w:szCs w:val="24"/>
          <w14:textFill>
            <w14:solidFill>
              <w14:schemeClr w14:val="tx1"/>
            </w14:solidFill>
          </w14:textFill>
        </w:rPr>
        <w:t>安全管理</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1</w:t>
      </w:r>
      <w:r>
        <w:rPr>
          <w:rFonts w:hint="eastAsia" w:ascii="仿宋_GB2312" w:hAnsi="宋体" w:eastAsia="仿宋_GB2312"/>
          <w:color w:val="000000" w:themeColor="text1"/>
          <w:sz w:val="28"/>
          <w:szCs w:val="24"/>
          <w14:textFill>
            <w14:solidFill>
              <w14:schemeClr w14:val="tx1"/>
            </w14:solidFill>
          </w14:textFill>
        </w:rPr>
        <w:t>、入驻团队和企业必须严格遵守基地作息时间，严禁任何人员留宿；</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2</w:t>
      </w:r>
      <w:r>
        <w:rPr>
          <w:rFonts w:hint="eastAsia" w:ascii="仿宋_GB2312" w:hAnsi="宋体" w:eastAsia="仿宋_GB2312"/>
          <w:color w:val="000000" w:themeColor="text1"/>
          <w:sz w:val="28"/>
          <w:szCs w:val="24"/>
          <w14:textFill>
            <w14:solidFill>
              <w14:schemeClr w14:val="tx1"/>
            </w14:solidFill>
          </w14:textFill>
        </w:rPr>
        <w:t>、入驻团队和企业必须做到人员离开时，锁好门窗，关闭水电源；</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3</w:t>
      </w:r>
      <w:r>
        <w:rPr>
          <w:rFonts w:hint="eastAsia" w:ascii="仿宋_GB2312" w:hAnsi="宋体" w:eastAsia="仿宋_GB2312"/>
          <w:color w:val="000000" w:themeColor="text1"/>
          <w:sz w:val="28"/>
          <w:szCs w:val="24"/>
          <w14:textFill>
            <w14:solidFill>
              <w14:schemeClr w14:val="tx1"/>
            </w14:solidFill>
          </w14:textFill>
        </w:rPr>
        <w:t>、入驻团队和企业在使用网络时，应严格遵守国家有关计算机安全的法律法规，不得发布违法信息或从事违反网络安全有关规定的任何活动，不得干扰网络服务的正常运行；</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4</w:t>
      </w:r>
      <w:r>
        <w:rPr>
          <w:rFonts w:hint="eastAsia" w:ascii="仿宋_GB2312" w:hAnsi="宋体" w:eastAsia="仿宋_GB2312"/>
          <w:color w:val="000000" w:themeColor="text1"/>
          <w:sz w:val="28"/>
          <w:szCs w:val="24"/>
          <w14:textFill>
            <w14:solidFill>
              <w14:schemeClr w14:val="tx1"/>
            </w14:solidFill>
          </w14:textFill>
        </w:rPr>
        <w:t>、若因入驻团队和企业管理不善，发生安全事故，损失由入驻团队或企业承担；后果严重的，将依法追究相关法律责任；</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5</w:t>
      </w:r>
      <w:r>
        <w:rPr>
          <w:rFonts w:hint="eastAsia" w:ascii="仿宋_GB2312" w:hAnsi="宋体" w:eastAsia="仿宋_GB2312"/>
          <w:color w:val="000000" w:themeColor="text1"/>
          <w:sz w:val="28"/>
          <w:szCs w:val="24"/>
          <w14:textFill>
            <w14:solidFill>
              <w14:schemeClr w14:val="tx1"/>
            </w14:solidFill>
          </w14:textFill>
        </w:rPr>
        <w:t>、各入驻团队和企业成员无论发现任何安全隐患，均有义务立即向学生工作处报告。</w:t>
      </w:r>
    </w:p>
    <w:p>
      <w:pPr>
        <w:pStyle w:val="9"/>
        <w:spacing w:before="156" w:beforeLines="50" w:after="156" w:afterLines="50" w:line="360" w:lineRule="auto"/>
        <w:ind w:firstLine="551" w:firstLineChars="196"/>
        <w:rPr>
          <w:rFonts w:ascii="仿宋_GB2312" w:hAnsi="宋体" w:eastAsia="仿宋_GB2312"/>
          <w:b/>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第十三条</w:t>
      </w:r>
      <w:r>
        <w:rPr>
          <w:rFonts w:ascii="仿宋_GB2312" w:hAnsi="宋体" w:eastAsia="仿宋_GB2312"/>
          <w:b/>
          <w:color w:val="000000" w:themeColor="text1"/>
          <w:sz w:val="28"/>
          <w:szCs w:val="24"/>
          <w14:textFill>
            <w14:solidFill>
              <w14:schemeClr w14:val="tx1"/>
            </w14:solidFill>
          </w14:textFill>
        </w:rPr>
        <w:t xml:space="preserve">  </w:t>
      </w:r>
      <w:r>
        <w:rPr>
          <w:rFonts w:hint="eastAsia" w:ascii="仿宋_GB2312" w:hAnsi="宋体" w:eastAsia="仿宋_GB2312"/>
          <w:b/>
          <w:color w:val="000000" w:themeColor="text1"/>
          <w:sz w:val="28"/>
          <w:szCs w:val="24"/>
          <w14:textFill>
            <w14:solidFill>
              <w14:schemeClr w14:val="tx1"/>
            </w14:solidFill>
          </w14:textFill>
        </w:rPr>
        <w:t>卫生管理</w:t>
      </w:r>
    </w:p>
    <w:p>
      <w:pPr>
        <w:pStyle w:val="9"/>
        <w:spacing w:before="156" w:beforeLines="50" w:after="156" w:afterLines="50"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1</w:t>
      </w:r>
      <w:r>
        <w:rPr>
          <w:rFonts w:hint="eastAsia" w:ascii="仿宋_GB2312" w:hAnsi="宋体" w:eastAsia="仿宋_GB2312"/>
          <w:color w:val="000000" w:themeColor="text1"/>
          <w:sz w:val="28"/>
          <w:szCs w:val="24"/>
          <w14:textFill>
            <w14:solidFill>
              <w14:schemeClr w14:val="tx1"/>
            </w14:solidFill>
          </w14:textFill>
        </w:rPr>
        <w:t>、入驻团队和企业有义务维护公共区域内的环境卫生；</w:t>
      </w:r>
    </w:p>
    <w:p>
      <w:pPr>
        <w:pStyle w:val="9"/>
        <w:spacing w:before="156" w:beforeLines="50" w:after="156" w:afterLines="50"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ascii="仿宋_GB2312" w:hAnsi="宋体" w:eastAsia="仿宋_GB2312"/>
          <w:color w:val="000000" w:themeColor="text1"/>
          <w:sz w:val="28"/>
          <w:szCs w:val="24"/>
          <w14:textFill>
            <w14:solidFill>
              <w14:schemeClr w14:val="tx1"/>
            </w14:solidFill>
          </w14:textFill>
        </w:rPr>
        <w:t>2</w:t>
      </w:r>
      <w:r>
        <w:rPr>
          <w:rFonts w:hint="eastAsia" w:ascii="仿宋_GB2312" w:hAnsi="宋体" w:eastAsia="仿宋_GB2312"/>
          <w:color w:val="000000" w:themeColor="text1"/>
          <w:sz w:val="28"/>
          <w:szCs w:val="24"/>
          <w14:textFill>
            <w14:solidFill>
              <w14:schemeClr w14:val="tx1"/>
            </w14:solidFill>
          </w14:textFill>
        </w:rPr>
        <w:t>、入驻团队和企业须保证办公区域内干净整洁。</w:t>
      </w:r>
    </w:p>
    <w:p>
      <w:pPr>
        <w:pStyle w:val="9"/>
        <w:spacing w:before="156" w:beforeLines="50" w:after="156" w:afterLines="50"/>
        <w:jc w:val="center"/>
        <w:rPr>
          <w:rFonts w:ascii="仿宋_GB2312" w:hAnsi="宋体" w:eastAsia="仿宋_GB2312"/>
          <w:b/>
          <w:color w:val="000000" w:themeColor="text1"/>
          <w:sz w:val="32"/>
          <w:szCs w:val="24"/>
          <w14:textFill>
            <w14:solidFill>
              <w14:schemeClr w14:val="tx1"/>
            </w14:solidFill>
          </w14:textFill>
        </w:rPr>
      </w:pPr>
      <w:r>
        <w:rPr>
          <w:rFonts w:hint="eastAsia" w:ascii="仿宋_GB2312" w:hAnsi="宋体" w:eastAsia="仿宋_GB2312"/>
          <w:b/>
          <w:color w:val="000000" w:themeColor="text1"/>
          <w:sz w:val="32"/>
          <w:szCs w:val="24"/>
          <w14:textFill>
            <w14:solidFill>
              <w14:schemeClr w14:val="tx1"/>
            </w14:solidFill>
          </w14:textFill>
        </w:rPr>
        <w:t>第五章</w:t>
      </w:r>
      <w:r>
        <w:rPr>
          <w:rFonts w:ascii="仿宋_GB2312" w:hAnsi="宋体" w:eastAsia="仿宋_GB2312"/>
          <w:b/>
          <w:color w:val="000000" w:themeColor="text1"/>
          <w:sz w:val="32"/>
          <w:szCs w:val="24"/>
          <w14:textFill>
            <w14:solidFill>
              <w14:schemeClr w14:val="tx1"/>
            </w14:solidFill>
          </w14:textFill>
        </w:rPr>
        <w:t xml:space="preserve">  </w:t>
      </w:r>
      <w:r>
        <w:rPr>
          <w:rFonts w:hint="eastAsia" w:ascii="仿宋_GB2312" w:hAnsi="宋体" w:eastAsia="仿宋_GB2312"/>
          <w:b/>
          <w:color w:val="000000" w:themeColor="text1"/>
          <w:sz w:val="32"/>
          <w:szCs w:val="24"/>
          <w14:textFill>
            <w14:solidFill>
              <w14:schemeClr w14:val="tx1"/>
            </w14:solidFill>
          </w14:textFill>
        </w:rPr>
        <w:t>入驻团队和企业的退出</w:t>
      </w:r>
    </w:p>
    <w:p>
      <w:pPr>
        <w:pStyle w:val="9"/>
        <w:spacing w:before="156" w:beforeLines="50" w:after="156" w:afterLines="50" w:line="360" w:lineRule="auto"/>
        <w:ind w:firstLine="551" w:firstLineChars="196"/>
        <w:rPr>
          <w:rFonts w:ascii="仿宋_GB2312" w:hAnsi="宋体" w:eastAsia="仿宋_GB2312"/>
          <w:b/>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第十四条</w:t>
      </w:r>
      <w:r>
        <w:rPr>
          <w:rFonts w:ascii="仿宋_GB2312" w:hAnsi="宋体" w:eastAsia="仿宋_GB2312"/>
          <w:b/>
          <w:color w:val="000000" w:themeColor="text1"/>
          <w:sz w:val="28"/>
          <w:szCs w:val="24"/>
          <w14:textFill>
            <w14:solidFill>
              <w14:schemeClr w14:val="tx1"/>
            </w14:solidFill>
          </w14:textFill>
        </w:rPr>
        <w:t xml:space="preserve">  </w:t>
      </w:r>
      <w:r>
        <w:rPr>
          <w:rFonts w:hint="eastAsia" w:ascii="仿宋_GB2312" w:hAnsi="宋体" w:eastAsia="仿宋_GB2312"/>
          <w:b/>
          <w:color w:val="000000" w:themeColor="text1"/>
          <w:sz w:val="28"/>
          <w:szCs w:val="24"/>
          <w14:textFill>
            <w14:solidFill>
              <w14:schemeClr w14:val="tx1"/>
            </w14:solidFill>
          </w14:textFill>
        </w:rPr>
        <w:t>合约期满退出</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hint="eastAsia" w:ascii="仿宋_GB2312" w:hAnsi="宋体" w:eastAsia="仿宋_GB2312"/>
          <w:color w:val="000000" w:themeColor="text1"/>
          <w:sz w:val="28"/>
          <w:szCs w:val="24"/>
          <w14:textFill>
            <w14:solidFill>
              <w14:schemeClr w14:val="tx1"/>
            </w14:solidFill>
          </w14:textFill>
        </w:rPr>
        <w:t>进驻团队与大学生创新创业基地签订协议期满，到学生工作处办理相关手续，方可退出。</w:t>
      </w:r>
    </w:p>
    <w:p>
      <w:pPr>
        <w:pStyle w:val="9"/>
        <w:spacing w:before="156" w:beforeLines="50" w:after="156" w:afterLines="50" w:line="360" w:lineRule="auto"/>
        <w:ind w:firstLine="551" w:firstLineChars="196"/>
        <w:rPr>
          <w:rFonts w:ascii="仿宋_GB2312" w:hAnsi="宋体" w:eastAsia="仿宋_GB2312"/>
          <w:b/>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第十五条</w:t>
      </w:r>
      <w:r>
        <w:rPr>
          <w:rFonts w:ascii="仿宋_GB2312" w:hAnsi="宋体" w:eastAsia="仿宋_GB2312"/>
          <w:b/>
          <w:color w:val="000000" w:themeColor="text1"/>
          <w:sz w:val="28"/>
          <w:szCs w:val="24"/>
          <w14:textFill>
            <w14:solidFill>
              <w14:schemeClr w14:val="tx1"/>
            </w14:solidFill>
          </w14:textFill>
        </w:rPr>
        <w:t xml:space="preserve">  </w:t>
      </w:r>
      <w:r>
        <w:rPr>
          <w:rFonts w:hint="eastAsia" w:ascii="仿宋_GB2312" w:hAnsi="宋体" w:eastAsia="仿宋_GB2312"/>
          <w:b/>
          <w:color w:val="000000" w:themeColor="text1"/>
          <w:sz w:val="28"/>
          <w:szCs w:val="24"/>
          <w14:textFill>
            <w14:solidFill>
              <w14:schemeClr w14:val="tx1"/>
            </w14:solidFill>
          </w14:textFill>
        </w:rPr>
        <w:t>自动申请退出</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hint="eastAsia" w:ascii="仿宋_GB2312" w:hAnsi="宋体" w:eastAsia="仿宋_GB2312"/>
          <w:color w:val="000000" w:themeColor="text1"/>
          <w:sz w:val="28"/>
          <w:szCs w:val="24"/>
          <w14:textFill>
            <w14:solidFill>
              <w14:schemeClr w14:val="tx1"/>
            </w14:solidFill>
          </w14:textFill>
        </w:rPr>
        <w:t>因入驻团队和企业内部问题，企业</w:t>
      </w:r>
      <w:r>
        <w:rPr>
          <w:rFonts w:ascii="仿宋_GB2312" w:hAnsi="宋体" w:eastAsia="仿宋_GB2312"/>
          <w:color w:val="000000" w:themeColor="text1"/>
          <w:sz w:val="28"/>
          <w:szCs w:val="24"/>
          <w14:textFill>
            <w14:solidFill>
              <w14:schemeClr w14:val="tx1"/>
            </w14:solidFill>
          </w14:textFill>
        </w:rPr>
        <w:t>/</w:t>
      </w:r>
      <w:r>
        <w:rPr>
          <w:rFonts w:hint="eastAsia" w:ascii="仿宋_GB2312" w:hAnsi="宋体" w:eastAsia="仿宋_GB2312"/>
          <w:color w:val="000000" w:themeColor="text1"/>
          <w:sz w:val="28"/>
          <w:szCs w:val="24"/>
          <w14:textFill>
            <w14:solidFill>
              <w14:schemeClr w14:val="tx1"/>
            </w14:solidFill>
          </w14:textFill>
        </w:rPr>
        <w:t>团队负责人向学生工作处提出退出申请，经审核同意后，终止协议，办理相关手续，方可退出。</w:t>
      </w:r>
    </w:p>
    <w:p>
      <w:pPr>
        <w:pStyle w:val="9"/>
        <w:spacing w:before="156" w:beforeLines="50" w:after="156" w:afterLines="50" w:line="360" w:lineRule="auto"/>
        <w:ind w:firstLine="551" w:firstLineChars="196"/>
        <w:rPr>
          <w:rFonts w:ascii="仿宋_GB2312" w:hAnsi="宋体" w:eastAsia="仿宋_GB2312"/>
          <w:b/>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第十六条</w:t>
      </w:r>
      <w:r>
        <w:rPr>
          <w:rFonts w:ascii="仿宋_GB2312" w:hAnsi="宋体" w:eastAsia="仿宋_GB2312"/>
          <w:b/>
          <w:color w:val="000000" w:themeColor="text1"/>
          <w:sz w:val="28"/>
          <w:szCs w:val="24"/>
          <w14:textFill>
            <w14:solidFill>
              <w14:schemeClr w14:val="tx1"/>
            </w14:solidFill>
          </w14:textFill>
        </w:rPr>
        <w:t xml:space="preserve">  </w:t>
      </w:r>
      <w:r>
        <w:rPr>
          <w:rFonts w:hint="eastAsia" w:ascii="仿宋_GB2312" w:hAnsi="宋体" w:eastAsia="仿宋_GB2312"/>
          <w:b/>
          <w:color w:val="000000" w:themeColor="text1"/>
          <w:sz w:val="28"/>
          <w:szCs w:val="24"/>
          <w14:textFill>
            <w14:solidFill>
              <w14:schemeClr w14:val="tx1"/>
            </w14:solidFill>
          </w14:textFill>
        </w:rPr>
        <w:t>勒令退出</w:t>
      </w:r>
    </w:p>
    <w:p>
      <w:pPr>
        <w:pStyle w:val="9"/>
        <w:spacing w:line="360" w:lineRule="auto"/>
        <w:ind w:firstLine="560" w:firstLineChars="200"/>
        <w:rPr>
          <w:rFonts w:ascii="仿宋_GB2312" w:hAnsi="宋体" w:eastAsia="仿宋_GB2312"/>
          <w:color w:val="000000" w:themeColor="text1"/>
          <w:sz w:val="28"/>
          <w:szCs w:val="24"/>
          <w14:textFill>
            <w14:solidFill>
              <w14:schemeClr w14:val="tx1"/>
            </w14:solidFill>
          </w14:textFill>
        </w:rPr>
      </w:pPr>
      <w:r>
        <w:rPr>
          <w:rFonts w:hint="eastAsia" w:ascii="仿宋_GB2312" w:hAnsi="宋体" w:eastAsia="仿宋_GB2312"/>
          <w:color w:val="000000" w:themeColor="text1"/>
          <w:sz w:val="28"/>
          <w:szCs w:val="24"/>
          <w14:textFill>
            <w14:solidFill>
              <w14:schemeClr w14:val="tx1"/>
            </w14:solidFill>
          </w14:textFill>
        </w:rPr>
        <w:t>对严重违反大学生创新创业基地管理规章制度或考核不合格的团队，学生工作处可提出终止协议，办理相关手续，勒令退出。</w:t>
      </w:r>
    </w:p>
    <w:p>
      <w:pPr>
        <w:pStyle w:val="9"/>
        <w:spacing w:line="360" w:lineRule="auto"/>
        <w:ind w:firstLine="562" w:firstLineChars="200"/>
        <w:rPr>
          <w:rFonts w:ascii="仿宋_GB2312" w:hAnsi="宋体" w:eastAsia="仿宋_GB2312"/>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第十七条</w:t>
      </w:r>
      <w:r>
        <w:rPr>
          <w:rFonts w:ascii="仿宋_GB2312" w:hAnsi="宋体" w:eastAsia="仿宋_GB2312"/>
          <w:color w:val="000000" w:themeColor="text1"/>
          <w:sz w:val="28"/>
          <w:szCs w:val="24"/>
          <w14:textFill>
            <w14:solidFill>
              <w14:schemeClr w14:val="tx1"/>
            </w14:solidFill>
          </w14:textFill>
        </w:rPr>
        <w:t> </w:t>
      </w:r>
      <w:r>
        <w:rPr>
          <w:rFonts w:hint="eastAsia" w:ascii="仿宋_GB2312" w:hAnsi="宋体" w:eastAsia="仿宋_GB2312"/>
          <w:color w:val="000000" w:themeColor="text1"/>
          <w:sz w:val="28"/>
          <w:szCs w:val="24"/>
          <w14:textFill>
            <w14:solidFill>
              <w14:schemeClr w14:val="tx1"/>
            </w14:solidFill>
          </w14:textFill>
        </w:rPr>
        <w:t>入驻团队和企业在收到《退出通知书》后的</w:t>
      </w:r>
      <w:r>
        <w:rPr>
          <w:rFonts w:ascii="仿宋_GB2312" w:hAnsi="宋体" w:eastAsia="仿宋_GB2312"/>
          <w:color w:val="000000" w:themeColor="text1"/>
          <w:sz w:val="28"/>
          <w:szCs w:val="24"/>
          <w14:textFill>
            <w14:solidFill>
              <w14:schemeClr w14:val="tx1"/>
            </w14:solidFill>
          </w14:textFill>
        </w:rPr>
        <w:t>10</w:t>
      </w:r>
      <w:r>
        <w:rPr>
          <w:rFonts w:hint="eastAsia" w:ascii="仿宋_GB2312" w:hAnsi="宋体" w:eastAsia="仿宋_GB2312"/>
          <w:color w:val="000000" w:themeColor="text1"/>
          <w:sz w:val="28"/>
          <w:szCs w:val="24"/>
          <w14:textFill>
            <w14:solidFill>
              <w14:schemeClr w14:val="tx1"/>
            </w14:solidFill>
          </w14:textFill>
        </w:rPr>
        <w:t>日内，须在学校相关部门核验完毕后结清应缴费用，撤出设备，清理场地，并办理有关手续。</w:t>
      </w:r>
    </w:p>
    <w:p>
      <w:pPr>
        <w:pStyle w:val="9"/>
        <w:spacing w:before="156" w:beforeLines="50" w:after="156" w:afterLines="50"/>
        <w:jc w:val="center"/>
        <w:rPr>
          <w:rFonts w:ascii="仿宋_GB2312" w:hAnsi="宋体" w:eastAsia="仿宋_GB2312"/>
          <w:b/>
          <w:color w:val="000000" w:themeColor="text1"/>
          <w:sz w:val="32"/>
          <w:szCs w:val="24"/>
          <w14:textFill>
            <w14:solidFill>
              <w14:schemeClr w14:val="tx1"/>
            </w14:solidFill>
          </w14:textFill>
        </w:rPr>
      </w:pPr>
      <w:r>
        <w:rPr>
          <w:rFonts w:hint="eastAsia" w:ascii="仿宋_GB2312" w:hAnsi="宋体" w:eastAsia="仿宋_GB2312"/>
          <w:b/>
          <w:color w:val="000000" w:themeColor="text1"/>
          <w:sz w:val="32"/>
          <w:szCs w:val="24"/>
          <w14:textFill>
            <w14:solidFill>
              <w14:schemeClr w14:val="tx1"/>
            </w14:solidFill>
          </w14:textFill>
        </w:rPr>
        <w:t>第六章</w:t>
      </w:r>
      <w:r>
        <w:rPr>
          <w:rFonts w:ascii="仿宋_GB2312" w:hAnsi="宋体" w:eastAsia="仿宋_GB2312"/>
          <w:b/>
          <w:color w:val="000000" w:themeColor="text1"/>
          <w:sz w:val="32"/>
          <w:szCs w:val="24"/>
          <w14:textFill>
            <w14:solidFill>
              <w14:schemeClr w14:val="tx1"/>
            </w14:solidFill>
          </w14:textFill>
        </w:rPr>
        <w:t xml:space="preserve">  </w:t>
      </w:r>
      <w:r>
        <w:rPr>
          <w:rFonts w:hint="eastAsia" w:ascii="仿宋_GB2312" w:hAnsi="宋体" w:eastAsia="仿宋_GB2312"/>
          <w:b/>
          <w:color w:val="000000" w:themeColor="text1"/>
          <w:sz w:val="32"/>
          <w:szCs w:val="24"/>
          <w14:textFill>
            <w14:solidFill>
              <w14:schemeClr w14:val="tx1"/>
            </w14:solidFill>
          </w14:textFill>
        </w:rPr>
        <w:t>附</w:t>
      </w:r>
      <w:r>
        <w:rPr>
          <w:rFonts w:ascii="仿宋_GB2312" w:hAnsi="宋体" w:eastAsia="仿宋_GB2312"/>
          <w:b/>
          <w:color w:val="000000" w:themeColor="text1"/>
          <w:sz w:val="32"/>
          <w:szCs w:val="24"/>
          <w14:textFill>
            <w14:solidFill>
              <w14:schemeClr w14:val="tx1"/>
            </w14:solidFill>
          </w14:textFill>
        </w:rPr>
        <w:t xml:space="preserve"> </w:t>
      </w:r>
      <w:r>
        <w:rPr>
          <w:rFonts w:hint="eastAsia" w:ascii="仿宋_GB2312" w:hAnsi="宋体" w:eastAsia="仿宋_GB2312"/>
          <w:b/>
          <w:color w:val="000000" w:themeColor="text1"/>
          <w:sz w:val="32"/>
          <w:szCs w:val="24"/>
          <w14:textFill>
            <w14:solidFill>
              <w14:schemeClr w14:val="tx1"/>
            </w14:solidFill>
          </w14:textFill>
        </w:rPr>
        <w:t>则</w:t>
      </w:r>
    </w:p>
    <w:p>
      <w:pPr>
        <w:pStyle w:val="9"/>
        <w:spacing w:before="156" w:beforeLines="50" w:after="156" w:afterLines="50" w:line="360" w:lineRule="auto"/>
        <w:ind w:firstLine="551" w:firstLineChars="196"/>
        <w:rPr>
          <w:rFonts w:ascii="仿宋_GB2312" w:hAnsi="宋体" w:eastAsia="仿宋_GB2312"/>
          <w:b/>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第十八条</w:t>
      </w:r>
      <w:r>
        <w:rPr>
          <w:rFonts w:ascii="仿宋_GB2312" w:hAnsi="宋体" w:eastAsia="仿宋_GB2312"/>
          <w:b/>
          <w:color w:val="000000" w:themeColor="text1"/>
          <w:sz w:val="28"/>
          <w:szCs w:val="24"/>
          <w14:textFill>
            <w14:solidFill>
              <w14:schemeClr w14:val="tx1"/>
            </w14:solidFill>
          </w14:textFill>
        </w:rPr>
        <w:t xml:space="preserve">  </w:t>
      </w:r>
      <w:r>
        <w:rPr>
          <w:rFonts w:hint="eastAsia" w:ascii="仿宋_GB2312" w:hAnsi="宋体" w:eastAsia="仿宋_GB2312"/>
          <w:b/>
          <w:color w:val="000000" w:themeColor="text1"/>
          <w:sz w:val="28"/>
          <w:szCs w:val="24"/>
          <w14:textFill>
            <w14:solidFill>
              <w14:schemeClr w14:val="tx1"/>
            </w14:solidFill>
          </w14:textFill>
        </w:rPr>
        <w:t>本办法未尽事宜，遵照国家有关规定和学校管理条例执行。</w:t>
      </w:r>
    </w:p>
    <w:p>
      <w:pPr>
        <w:pStyle w:val="9"/>
        <w:spacing w:before="156" w:beforeLines="50" w:after="156" w:afterLines="50" w:line="360" w:lineRule="auto"/>
        <w:ind w:firstLine="551" w:firstLineChars="196"/>
        <w:rPr>
          <w:rFonts w:ascii="仿宋_GB2312" w:hAnsi="宋体" w:eastAsia="仿宋_GB2312"/>
          <w:b/>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第十九条</w:t>
      </w:r>
      <w:r>
        <w:rPr>
          <w:rFonts w:ascii="仿宋_GB2312" w:hAnsi="宋体" w:eastAsia="仿宋_GB2312"/>
          <w:b/>
          <w:color w:val="000000" w:themeColor="text1"/>
          <w:sz w:val="28"/>
          <w:szCs w:val="24"/>
          <w14:textFill>
            <w14:solidFill>
              <w14:schemeClr w14:val="tx1"/>
            </w14:solidFill>
          </w14:textFill>
        </w:rPr>
        <w:t xml:space="preserve">  </w:t>
      </w:r>
      <w:r>
        <w:rPr>
          <w:rFonts w:hint="eastAsia" w:ascii="仿宋_GB2312" w:hAnsi="宋体" w:eastAsia="仿宋_GB2312"/>
          <w:b/>
          <w:color w:val="000000" w:themeColor="text1"/>
          <w:sz w:val="28"/>
          <w:szCs w:val="24"/>
          <w14:textFill>
            <w14:solidFill>
              <w14:schemeClr w14:val="tx1"/>
            </w14:solidFill>
          </w14:textFill>
        </w:rPr>
        <w:t>本办法自发布之日起施行，由学生工作处负责解释。</w:t>
      </w:r>
    </w:p>
    <w:p>
      <w:pPr>
        <w:pStyle w:val="9"/>
        <w:spacing w:before="156" w:beforeLines="50" w:after="156" w:afterLines="50" w:line="360" w:lineRule="auto"/>
        <w:ind w:firstLine="551" w:firstLineChars="196"/>
        <w:jc w:val="right"/>
        <w:rPr>
          <w:rFonts w:ascii="仿宋_GB2312" w:hAnsi="宋体" w:eastAsia="仿宋_GB2312"/>
          <w:b/>
          <w:color w:val="000000" w:themeColor="text1"/>
          <w:sz w:val="28"/>
          <w:szCs w:val="24"/>
          <w14:textFill>
            <w14:solidFill>
              <w14:schemeClr w14:val="tx1"/>
            </w14:solidFill>
          </w14:textFill>
        </w:rPr>
      </w:pPr>
    </w:p>
    <w:p>
      <w:pPr>
        <w:pStyle w:val="9"/>
        <w:spacing w:before="156" w:beforeLines="50" w:after="156" w:afterLines="50" w:line="360" w:lineRule="auto"/>
        <w:ind w:firstLine="551" w:firstLineChars="196"/>
        <w:jc w:val="right"/>
        <w:rPr>
          <w:rFonts w:ascii="仿宋_GB2312" w:hAnsi="宋体" w:eastAsia="仿宋_GB2312"/>
          <w:b/>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哈尔滨工业大学（威海）</w:t>
      </w:r>
    </w:p>
    <w:p>
      <w:pPr>
        <w:pStyle w:val="9"/>
        <w:wordWrap w:val="0"/>
        <w:spacing w:before="156" w:beforeLines="50" w:after="156" w:afterLines="50" w:line="360" w:lineRule="auto"/>
        <w:ind w:firstLine="551" w:firstLineChars="196"/>
        <w:jc w:val="right"/>
        <w:rPr>
          <w:rFonts w:ascii="仿宋_GB2312" w:hAnsi="宋体" w:eastAsia="仿宋_GB2312"/>
          <w:b/>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学生工作处</w:t>
      </w:r>
      <w:r>
        <w:rPr>
          <w:rFonts w:ascii="仿宋_GB2312" w:hAnsi="宋体" w:eastAsia="仿宋_GB2312"/>
          <w:b/>
          <w:color w:val="000000" w:themeColor="text1"/>
          <w:sz w:val="28"/>
          <w:szCs w:val="24"/>
          <w14:textFill>
            <w14:solidFill>
              <w14:schemeClr w14:val="tx1"/>
            </w14:solidFill>
          </w14:textFill>
        </w:rPr>
        <w:t xml:space="preserve">     </w:t>
      </w:r>
    </w:p>
    <w:p>
      <w:pPr>
        <w:pStyle w:val="9"/>
        <w:wordWrap w:val="0"/>
        <w:spacing w:before="156" w:beforeLines="50" w:after="156" w:afterLines="50" w:line="360" w:lineRule="auto"/>
        <w:ind w:firstLine="551" w:firstLineChars="196"/>
        <w:jc w:val="right"/>
        <w:rPr>
          <w:rFonts w:ascii="仿宋_GB2312" w:hAnsi="仿宋_GB2312" w:eastAsia="仿宋_GB2312" w:cs="仿宋_GB2312"/>
          <w:b/>
          <w:color w:val="000000" w:themeColor="text1"/>
          <w:sz w:val="28"/>
          <w:szCs w:val="24"/>
          <w14:textFill>
            <w14:solidFill>
              <w14:schemeClr w14:val="tx1"/>
            </w14:solidFill>
          </w14:textFill>
        </w:rPr>
      </w:pPr>
      <w:r>
        <w:rPr>
          <w:rFonts w:hint="eastAsia" w:ascii="仿宋_GB2312" w:hAnsi="宋体" w:eastAsia="仿宋_GB2312"/>
          <w:b/>
          <w:color w:val="000000" w:themeColor="text1"/>
          <w:sz w:val="28"/>
          <w:szCs w:val="24"/>
          <w14:textFill>
            <w14:solidFill>
              <w14:schemeClr w14:val="tx1"/>
            </w14:solidFill>
          </w14:textFill>
        </w:rPr>
        <w:t>二</w:t>
      </w:r>
      <w:r>
        <w:rPr>
          <w:rFonts w:hint="eastAsia" w:ascii="宋体" w:hAnsi="宋体" w:cs="宋体"/>
          <w:b/>
          <w:color w:val="000000" w:themeColor="text1"/>
          <w:sz w:val="28"/>
          <w:szCs w:val="24"/>
          <w14:textFill>
            <w14:solidFill>
              <w14:schemeClr w14:val="tx1"/>
            </w14:solidFill>
          </w14:textFill>
        </w:rPr>
        <w:t>〇</w:t>
      </w:r>
      <w:r>
        <w:rPr>
          <w:rFonts w:hint="eastAsia" w:ascii="仿宋_GB2312" w:hAnsi="仿宋_GB2312" w:eastAsia="仿宋_GB2312" w:cs="仿宋_GB2312"/>
          <w:b/>
          <w:color w:val="000000" w:themeColor="text1"/>
          <w:sz w:val="28"/>
          <w:szCs w:val="24"/>
          <w14:textFill>
            <w14:solidFill>
              <w14:schemeClr w14:val="tx1"/>
            </w14:solidFill>
          </w14:textFill>
        </w:rPr>
        <w:t>一六年五月</w:t>
      </w:r>
      <w:r>
        <w:rPr>
          <w:rFonts w:ascii="仿宋_GB2312" w:hAnsi="仿宋_GB2312" w:eastAsia="仿宋_GB2312" w:cs="仿宋_GB2312"/>
          <w:b/>
          <w:color w:val="000000" w:themeColor="text1"/>
          <w:sz w:val="28"/>
          <w:szCs w:val="24"/>
          <w14:textFill>
            <w14:solidFill>
              <w14:schemeClr w14:val="tx1"/>
            </w14:solidFill>
          </w14:textFill>
        </w:rPr>
        <w:t xml:space="preserve">   </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0D"/>
    <w:rsid w:val="0005144D"/>
    <w:rsid w:val="000D30A9"/>
    <w:rsid w:val="00115C55"/>
    <w:rsid w:val="00421CFD"/>
    <w:rsid w:val="00DE7AA5"/>
    <w:rsid w:val="00E2690D"/>
    <w:rsid w:val="4B1655B0"/>
    <w:rsid w:val="66506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p0"/>
    <w:basedOn w:val="1"/>
    <w:uiPriority w:val="99"/>
    <w:pPr>
      <w:widowControl/>
    </w:pPr>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470</Words>
  <Characters>2681</Characters>
  <Lines>22</Lines>
  <Paragraphs>6</Paragraphs>
  <TotalTime>22</TotalTime>
  <ScaleCrop>false</ScaleCrop>
  <LinksUpToDate>false</LinksUpToDate>
  <CharactersWithSpaces>3145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2016-05-18T07:18:00Z</dcterms:created>
  <dc:creator>Administrator</dc:creator>
  <cp:lastModifiedBy>睿辰</cp:lastModifiedBy>
  <dcterms:modified xsi:type="dcterms:W3CDTF">2021-10-08T01:04:39Z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BF4D4497EA354184867B9794E4AC9CCC</vt:lpwstr>
  </property>
</Properties>
</file>