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2D44E" w14:textId="77777777" w:rsidR="00356436" w:rsidRPr="00283B06" w:rsidRDefault="00356436" w:rsidP="00356436">
      <w:pPr>
        <w:snapToGrid w:val="0"/>
        <w:spacing w:line="360" w:lineRule="auto"/>
        <w:jc w:val="center"/>
        <w:rPr>
          <w:rFonts w:ascii="隶书" w:eastAsia="隶书" w:hAnsi="隶书" w:cs="隶书"/>
          <w:sz w:val="72"/>
          <w:szCs w:val="72"/>
        </w:rPr>
      </w:pPr>
      <w:r w:rsidRPr="00283B06">
        <w:rPr>
          <w:rFonts w:ascii="隶书" w:eastAsia="隶书" w:hAnsi="隶书" w:cs="隶书" w:hint="eastAsia"/>
          <w:sz w:val="72"/>
          <w:szCs w:val="72"/>
        </w:rPr>
        <w:t>大学生志愿服务中心</w:t>
      </w:r>
    </w:p>
    <w:p w14:paraId="0A611F0E" w14:textId="6CA5E033" w:rsidR="00356436" w:rsidRDefault="00B02FCF" w:rsidP="00E51FE1">
      <w:pPr>
        <w:snapToGrid w:val="0"/>
        <w:spacing w:line="360" w:lineRule="auto"/>
        <w:jc w:val="center"/>
        <w:rPr>
          <w:rFonts w:ascii="隶书" w:eastAsia="隶书" w:hAnsi="隶书" w:cs="隶书"/>
          <w:b/>
          <w:sz w:val="52"/>
          <w:szCs w:val="52"/>
        </w:rPr>
      </w:pPr>
      <w:r w:rsidRPr="00283B06">
        <w:rPr>
          <w:rFonts w:ascii="隶书" w:eastAsia="隶书" w:hAnsi="隶书" w:cs="隶书" w:hint="eastAsia"/>
          <w:b/>
          <w:sz w:val="52"/>
          <w:szCs w:val="52"/>
        </w:rPr>
        <w:t>201</w:t>
      </w:r>
      <w:r w:rsidR="002A0F05" w:rsidRPr="00283B06">
        <w:rPr>
          <w:rFonts w:ascii="隶书" w:eastAsia="隶书" w:hAnsi="隶书" w:cs="隶书"/>
          <w:b/>
          <w:sz w:val="52"/>
          <w:szCs w:val="52"/>
        </w:rPr>
        <w:t>7</w:t>
      </w:r>
      <w:r w:rsidRPr="00283B06">
        <w:rPr>
          <w:rFonts w:ascii="隶书" w:eastAsia="隶书" w:hAnsi="隶书" w:cs="隶书" w:hint="eastAsia"/>
          <w:b/>
          <w:sz w:val="52"/>
          <w:szCs w:val="52"/>
        </w:rPr>
        <w:t>年</w:t>
      </w:r>
      <w:r w:rsidR="00653006" w:rsidRPr="00283B06">
        <w:rPr>
          <w:rFonts w:ascii="隶书" w:eastAsia="隶书" w:hAnsi="隶书" w:cs="隶书" w:hint="eastAsia"/>
          <w:b/>
          <w:sz w:val="52"/>
          <w:szCs w:val="52"/>
        </w:rPr>
        <w:t>星级志愿服务</w:t>
      </w:r>
      <w:r w:rsidR="00356436" w:rsidRPr="00283B06">
        <w:rPr>
          <w:rFonts w:ascii="隶书" w:eastAsia="隶书" w:hAnsi="隶书" w:cs="隶书" w:hint="eastAsia"/>
          <w:b/>
          <w:sz w:val="52"/>
          <w:szCs w:val="52"/>
        </w:rPr>
        <w:t>评比</w:t>
      </w:r>
      <w:r w:rsidR="00356436" w:rsidRPr="00283B06">
        <w:rPr>
          <w:rFonts w:ascii="隶书" w:eastAsia="隶书" w:hAnsi="隶书" w:cs="隶书"/>
          <w:b/>
          <w:sz w:val="52"/>
          <w:szCs w:val="52"/>
        </w:rPr>
        <w:t>活动</w:t>
      </w:r>
    </w:p>
    <w:p w14:paraId="1B089181" w14:textId="77777777" w:rsidR="00D20864" w:rsidRPr="00D20864" w:rsidRDefault="00D20864" w:rsidP="00E51FE1">
      <w:pPr>
        <w:snapToGrid w:val="0"/>
        <w:spacing w:line="360" w:lineRule="auto"/>
        <w:jc w:val="center"/>
        <w:rPr>
          <w:rFonts w:ascii="隶书" w:eastAsia="隶书" w:hAnsi="隶书" w:cs="隶书"/>
          <w:b/>
          <w:sz w:val="30"/>
          <w:szCs w:val="30"/>
        </w:rPr>
      </w:pPr>
    </w:p>
    <w:p w14:paraId="2C32971A" w14:textId="503EAC0E" w:rsidR="001B4ACB" w:rsidRPr="00E51FE1" w:rsidRDefault="00E51FE1" w:rsidP="00E51FE1">
      <w:pPr>
        <w:snapToGrid w:val="0"/>
        <w:spacing w:line="360" w:lineRule="auto"/>
        <w:jc w:val="center"/>
        <w:rPr>
          <w:rFonts w:ascii="隶书" w:eastAsia="隶书" w:hAnsi="华文隶书" w:cs="华文隶书"/>
          <w:sz w:val="84"/>
          <w:szCs w:val="84"/>
        </w:rPr>
      </w:pPr>
      <w:r>
        <w:rPr>
          <w:rFonts w:ascii="隶书" w:eastAsia="隶书" w:hAnsi="华文隶书" w:cs="华文隶书" w:hint="eastAsia"/>
          <w:sz w:val="84"/>
          <w:szCs w:val="84"/>
        </w:rPr>
        <w:t>评</w:t>
      </w:r>
    </w:p>
    <w:p w14:paraId="078FEA84" w14:textId="1BCE311B" w:rsidR="001B4ACB" w:rsidRPr="00E51FE1" w:rsidRDefault="00E51FE1" w:rsidP="00E51FE1">
      <w:pPr>
        <w:snapToGrid w:val="0"/>
        <w:spacing w:line="360" w:lineRule="auto"/>
        <w:jc w:val="center"/>
        <w:rPr>
          <w:rFonts w:ascii="隶书" w:eastAsia="隶书" w:hAnsi="华文隶书" w:cs="华文隶书"/>
          <w:sz w:val="84"/>
          <w:szCs w:val="84"/>
        </w:rPr>
      </w:pPr>
      <w:r>
        <w:rPr>
          <w:rFonts w:ascii="隶书" w:eastAsia="隶书" w:hAnsi="华文隶书" w:cs="华文隶书" w:hint="eastAsia"/>
          <w:sz w:val="84"/>
          <w:szCs w:val="84"/>
        </w:rPr>
        <w:t>比</w:t>
      </w:r>
    </w:p>
    <w:p w14:paraId="1264ECD5" w14:textId="60A134BC" w:rsidR="001B4ACB" w:rsidRDefault="00E51FE1" w:rsidP="001B4ACB">
      <w:pPr>
        <w:snapToGrid w:val="0"/>
        <w:spacing w:line="360" w:lineRule="auto"/>
        <w:jc w:val="center"/>
        <w:rPr>
          <w:rFonts w:ascii="隶书" w:eastAsia="隶书" w:hAnsi="华文隶书" w:cs="华文隶书"/>
          <w:sz w:val="84"/>
          <w:szCs w:val="84"/>
        </w:rPr>
      </w:pPr>
      <w:r>
        <w:rPr>
          <w:rFonts w:ascii="隶书" w:eastAsia="隶书" w:hAnsi="华文隶书" w:cs="华文隶书" w:hint="eastAsia"/>
          <w:sz w:val="84"/>
          <w:szCs w:val="84"/>
        </w:rPr>
        <w:t>方</w:t>
      </w:r>
    </w:p>
    <w:p w14:paraId="237109D5" w14:textId="4292FBAF" w:rsidR="00E51FE1" w:rsidRPr="00283B06" w:rsidRDefault="00E51FE1" w:rsidP="001B4ACB">
      <w:pPr>
        <w:snapToGrid w:val="0"/>
        <w:spacing w:line="360" w:lineRule="auto"/>
        <w:jc w:val="center"/>
        <w:rPr>
          <w:rFonts w:ascii="隶书" w:eastAsia="隶书" w:hAnsi="华文隶书" w:cs="华文隶书"/>
          <w:sz w:val="84"/>
          <w:szCs w:val="84"/>
        </w:rPr>
      </w:pPr>
      <w:r>
        <w:rPr>
          <w:rFonts w:ascii="隶书" w:eastAsia="隶书" w:hAnsi="华文隶书" w:cs="华文隶书"/>
          <w:sz w:val="84"/>
          <w:szCs w:val="84"/>
        </w:rPr>
        <w:t>案</w:t>
      </w:r>
    </w:p>
    <w:p w14:paraId="106540F0" w14:textId="58477B05" w:rsidR="00F41597" w:rsidRPr="00283B06" w:rsidRDefault="001B4ACB" w:rsidP="00356436">
      <w:pPr>
        <w:snapToGrid w:val="0"/>
        <w:spacing w:line="360" w:lineRule="auto"/>
        <w:jc w:val="center"/>
        <w:rPr>
          <w:rFonts w:ascii="华文隶书" w:eastAsia="华文隶书" w:hAnsi="华文隶书" w:cs="华文隶书"/>
          <w:sz w:val="22"/>
          <w:szCs w:val="22"/>
        </w:rPr>
      </w:pPr>
      <w:r w:rsidRPr="00283B06">
        <w:rPr>
          <w:rFonts w:ascii="宋体" w:cs="宋体"/>
          <w:noProof/>
          <w:kern w:val="0"/>
          <w:sz w:val="22"/>
          <w:szCs w:val="22"/>
        </w:rPr>
        <w:drawing>
          <wp:inline distT="0" distB="0" distL="0" distR="0" wp14:anchorId="49474CC7" wp14:editId="4F593F97">
            <wp:extent cx="1997710" cy="1948180"/>
            <wp:effectExtent l="0" t="0" r="2540" b="0"/>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97710" cy="1948180"/>
                    </a:xfrm>
                    <a:prstGeom prst="rect">
                      <a:avLst/>
                    </a:prstGeom>
                    <a:noFill/>
                    <a:ln>
                      <a:noFill/>
                    </a:ln>
                  </pic:spPr>
                </pic:pic>
              </a:graphicData>
            </a:graphic>
          </wp:inline>
        </w:drawing>
      </w:r>
    </w:p>
    <w:p w14:paraId="5655156C" w14:textId="0BF733C5" w:rsidR="00B02FCF" w:rsidRPr="00283B06" w:rsidRDefault="00B02FCF" w:rsidP="001B4ACB">
      <w:pPr>
        <w:widowControl/>
        <w:spacing w:line="360" w:lineRule="auto"/>
        <w:jc w:val="right"/>
        <w:rPr>
          <w:rFonts w:ascii="隶书" w:eastAsia="隶书"/>
          <w:kern w:val="0"/>
          <w:sz w:val="30"/>
          <w:szCs w:val="30"/>
        </w:rPr>
      </w:pPr>
      <w:r w:rsidRPr="00283B06">
        <w:rPr>
          <w:rFonts w:ascii="隶书" w:eastAsia="隶书" w:hint="eastAsia"/>
          <w:kern w:val="0"/>
          <w:sz w:val="30"/>
          <w:szCs w:val="30"/>
        </w:rPr>
        <w:t>大学生志愿服务中心</w:t>
      </w:r>
    </w:p>
    <w:p w14:paraId="75D37A8A" w14:textId="3B0BE6EB" w:rsidR="001B4ACB" w:rsidRPr="00283B06" w:rsidRDefault="00B02FCF" w:rsidP="002E2DF4">
      <w:pPr>
        <w:widowControl/>
        <w:spacing w:line="360" w:lineRule="auto"/>
        <w:jc w:val="right"/>
        <w:rPr>
          <w:rFonts w:ascii="隶书" w:eastAsia="隶书"/>
          <w:kern w:val="0"/>
          <w:sz w:val="30"/>
          <w:szCs w:val="30"/>
        </w:rPr>
      </w:pPr>
      <w:r w:rsidRPr="00283B06">
        <w:rPr>
          <w:rFonts w:ascii="隶书" w:eastAsia="隶书" w:hint="eastAsia"/>
          <w:kern w:val="0"/>
          <w:sz w:val="30"/>
          <w:szCs w:val="30"/>
        </w:rPr>
        <w:t>201</w:t>
      </w:r>
      <w:r w:rsidR="002A0F05" w:rsidRPr="00283B06">
        <w:rPr>
          <w:rFonts w:ascii="隶书" w:eastAsia="隶书" w:hint="eastAsia"/>
          <w:kern w:val="0"/>
          <w:sz w:val="30"/>
          <w:szCs w:val="30"/>
        </w:rPr>
        <w:t>7</w:t>
      </w:r>
      <w:r w:rsidRPr="00283B06">
        <w:rPr>
          <w:rFonts w:ascii="隶书" w:eastAsia="隶书" w:hint="eastAsia"/>
          <w:kern w:val="0"/>
          <w:sz w:val="30"/>
          <w:szCs w:val="30"/>
        </w:rPr>
        <w:t>年</w:t>
      </w:r>
      <w:r w:rsidR="001D159C" w:rsidRPr="00283B06">
        <w:rPr>
          <w:rFonts w:ascii="隶书" w:eastAsia="隶书" w:hint="eastAsia"/>
          <w:kern w:val="0"/>
          <w:sz w:val="30"/>
          <w:szCs w:val="30"/>
        </w:rPr>
        <w:t>10</w:t>
      </w:r>
      <w:r w:rsidRPr="00283B06">
        <w:rPr>
          <w:rFonts w:ascii="隶书" w:eastAsia="隶书" w:hint="eastAsia"/>
          <w:kern w:val="0"/>
          <w:sz w:val="30"/>
          <w:szCs w:val="30"/>
        </w:rPr>
        <w:t>月</w:t>
      </w:r>
      <w:r w:rsidR="001D159C" w:rsidRPr="00283B06">
        <w:rPr>
          <w:rFonts w:ascii="隶书" w:eastAsia="隶书" w:hint="eastAsia"/>
          <w:kern w:val="0"/>
          <w:sz w:val="30"/>
          <w:szCs w:val="30"/>
        </w:rPr>
        <w:t>0</w:t>
      </w:r>
      <w:r w:rsidR="00775B3D">
        <w:rPr>
          <w:rFonts w:ascii="隶书" w:eastAsia="隶书"/>
          <w:kern w:val="0"/>
          <w:sz w:val="30"/>
          <w:szCs w:val="30"/>
        </w:rPr>
        <w:t>9</w:t>
      </w:r>
      <w:r w:rsidR="00A67B75" w:rsidRPr="00283B06">
        <w:rPr>
          <w:rFonts w:ascii="隶书" w:eastAsia="隶书" w:hint="eastAsia"/>
          <w:kern w:val="0"/>
          <w:sz w:val="30"/>
          <w:szCs w:val="30"/>
        </w:rPr>
        <w:t>日</w:t>
      </w:r>
    </w:p>
    <w:sdt>
      <w:sdtPr>
        <w:rPr>
          <w:rFonts w:ascii="Times New Roman" w:hAnsi="Times New Roman"/>
          <w:color w:val="auto"/>
          <w:kern w:val="2"/>
          <w:sz w:val="21"/>
          <w:szCs w:val="20"/>
          <w:lang w:val="zh-CN" w:eastAsia="zh-CN"/>
        </w:rPr>
        <w:id w:val="66235932"/>
        <w:docPartObj>
          <w:docPartGallery w:val="Table of Contents"/>
          <w:docPartUnique/>
        </w:docPartObj>
      </w:sdtPr>
      <w:sdtEndPr>
        <w:rPr>
          <w:rFonts w:ascii="宋体" w:hAnsi="宋体"/>
          <w:bCs/>
          <w:sz w:val="24"/>
          <w:szCs w:val="24"/>
        </w:rPr>
      </w:sdtEndPr>
      <w:sdtContent>
        <w:p w14:paraId="244953B5" w14:textId="3A7DAA41" w:rsidR="004F5668" w:rsidRPr="00283B06" w:rsidRDefault="004F5668" w:rsidP="004F5668">
          <w:pPr>
            <w:pStyle w:val="TOC"/>
            <w:jc w:val="center"/>
            <w:rPr>
              <w:rFonts w:ascii="华文隶书" w:eastAsia="华文隶书"/>
              <w:b/>
              <w:color w:val="auto"/>
              <w:sz w:val="44"/>
              <w:szCs w:val="44"/>
            </w:rPr>
          </w:pPr>
          <w:r w:rsidRPr="00283B06">
            <w:rPr>
              <w:rFonts w:ascii="华文隶书" w:eastAsia="华文隶书" w:hint="eastAsia"/>
              <w:b/>
              <w:color w:val="auto"/>
              <w:sz w:val="44"/>
              <w:szCs w:val="44"/>
              <w:lang w:val="zh-CN" w:eastAsia="zh-CN"/>
            </w:rPr>
            <w:t>目录</w:t>
          </w:r>
        </w:p>
        <w:p w14:paraId="65EDC983" w14:textId="77777777" w:rsidR="00C51A29" w:rsidRPr="00C51A29" w:rsidRDefault="004F5668" w:rsidP="00C51A29">
          <w:pPr>
            <w:pStyle w:val="11"/>
            <w:tabs>
              <w:tab w:val="right" w:leader="dot" w:pos="8296"/>
            </w:tabs>
            <w:spacing w:line="360" w:lineRule="auto"/>
            <w:rPr>
              <w:rFonts w:ascii="宋体" w:hAnsi="宋体" w:cstheme="minorBidi"/>
              <w:noProof/>
              <w:sz w:val="24"/>
              <w:szCs w:val="24"/>
            </w:rPr>
          </w:pPr>
          <w:r w:rsidRPr="00C51A29">
            <w:rPr>
              <w:rFonts w:ascii="宋体" w:hAnsi="宋体"/>
              <w:sz w:val="24"/>
              <w:szCs w:val="24"/>
            </w:rPr>
            <w:fldChar w:fldCharType="begin"/>
          </w:r>
          <w:r w:rsidRPr="00C51A29">
            <w:rPr>
              <w:rFonts w:ascii="宋体" w:hAnsi="宋体"/>
              <w:sz w:val="24"/>
              <w:szCs w:val="24"/>
            </w:rPr>
            <w:instrText xml:space="preserve"> TOC \o "1-3" \h \z \u </w:instrText>
          </w:r>
          <w:r w:rsidRPr="00C51A29">
            <w:rPr>
              <w:rFonts w:ascii="宋体" w:hAnsi="宋体"/>
              <w:sz w:val="24"/>
              <w:szCs w:val="24"/>
            </w:rPr>
            <w:fldChar w:fldCharType="separate"/>
          </w:r>
          <w:hyperlink w:anchor="_Toc495356136" w:history="1">
            <w:r w:rsidR="00C51A29" w:rsidRPr="00C51A29">
              <w:rPr>
                <w:rStyle w:val="a4"/>
                <w:rFonts w:ascii="宋体" w:hAnsi="宋体" w:hint="eastAsia"/>
                <w:noProof/>
                <w:sz w:val="24"/>
                <w:szCs w:val="24"/>
                <w:u w:val="none"/>
              </w:rPr>
              <w:t>一、评比目的</w:t>
            </w:r>
            <w:r w:rsidR="00C51A29" w:rsidRPr="00C51A29">
              <w:rPr>
                <w:rFonts w:ascii="宋体" w:hAnsi="宋体"/>
                <w:noProof/>
                <w:webHidden/>
                <w:sz w:val="24"/>
                <w:szCs w:val="24"/>
              </w:rPr>
              <w:tab/>
            </w:r>
            <w:r w:rsidR="00C51A29" w:rsidRPr="00C51A29">
              <w:rPr>
                <w:rFonts w:ascii="宋体" w:hAnsi="宋体"/>
                <w:noProof/>
                <w:webHidden/>
                <w:sz w:val="24"/>
                <w:szCs w:val="24"/>
              </w:rPr>
              <w:fldChar w:fldCharType="begin"/>
            </w:r>
            <w:r w:rsidR="00C51A29" w:rsidRPr="00C51A29">
              <w:rPr>
                <w:rFonts w:ascii="宋体" w:hAnsi="宋体"/>
                <w:noProof/>
                <w:webHidden/>
                <w:sz w:val="24"/>
                <w:szCs w:val="24"/>
              </w:rPr>
              <w:instrText xml:space="preserve"> PAGEREF _Toc495356136 \h </w:instrText>
            </w:r>
            <w:r w:rsidR="00C51A29" w:rsidRPr="00C51A29">
              <w:rPr>
                <w:rFonts w:ascii="宋体" w:hAnsi="宋体"/>
                <w:noProof/>
                <w:webHidden/>
                <w:sz w:val="24"/>
                <w:szCs w:val="24"/>
              </w:rPr>
            </w:r>
            <w:r w:rsidR="00C51A29" w:rsidRPr="00C51A29">
              <w:rPr>
                <w:rFonts w:ascii="宋体" w:hAnsi="宋体"/>
                <w:noProof/>
                <w:webHidden/>
                <w:sz w:val="24"/>
                <w:szCs w:val="24"/>
              </w:rPr>
              <w:fldChar w:fldCharType="separate"/>
            </w:r>
            <w:r w:rsidR="00C51A29" w:rsidRPr="00C51A29">
              <w:rPr>
                <w:rFonts w:ascii="宋体" w:hAnsi="宋体"/>
                <w:noProof/>
                <w:webHidden/>
                <w:sz w:val="24"/>
                <w:szCs w:val="24"/>
              </w:rPr>
              <w:t>1</w:t>
            </w:r>
            <w:r w:rsidR="00C51A29" w:rsidRPr="00C51A29">
              <w:rPr>
                <w:rFonts w:ascii="宋体" w:hAnsi="宋体"/>
                <w:noProof/>
                <w:webHidden/>
                <w:sz w:val="24"/>
                <w:szCs w:val="24"/>
              </w:rPr>
              <w:fldChar w:fldCharType="end"/>
            </w:r>
          </w:hyperlink>
        </w:p>
        <w:p w14:paraId="6E589D6C" w14:textId="77777777" w:rsidR="00C51A29" w:rsidRPr="00C51A29" w:rsidRDefault="00467135" w:rsidP="00C51A29">
          <w:pPr>
            <w:pStyle w:val="11"/>
            <w:tabs>
              <w:tab w:val="right" w:leader="dot" w:pos="8296"/>
            </w:tabs>
            <w:spacing w:line="360" w:lineRule="auto"/>
            <w:rPr>
              <w:rFonts w:ascii="宋体" w:hAnsi="宋体" w:cstheme="minorBidi"/>
              <w:noProof/>
              <w:sz w:val="24"/>
              <w:szCs w:val="24"/>
            </w:rPr>
          </w:pPr>
          <w:hyperlink w:anchor="_Toc495356137" w:history="1">
            <w:r w:rsidR="00C51A29" w:rsidRPr="00C51A29">
              <w:rPr>
                <w:rStyle w:val="a4"/>
                <w:rFonts w:ascii="宋体" w:hAnsi="宋体" w:hint="eastAsia"/>
                <w:noProof/>
                <w:sz w:val="24"/>
                <w:szCs w:val="24"/>
                <w:u w:val="none"/>
              </w:rPr>
              <w:t>二、参与星级志愿服务评比的基本条件</w:t>
            </w:r>
            <w:r w:rsidR="00C51A29" w:rsidRPr="00C51A29">
              <w:rPr>
                <w:rFonts w:ascii="宋体" w:hAnsi="宋体"/>
                <w:noProof/>
                <w:webHidden/>
                <w:sz w:val="24"/>
                <w:szCs w:val="24"/>
              </w:rPr>
              <w:tab/>
            </w:r>
            <w:r w:rsidR="00C51A29" w:rsidRPr="00C51A29">
              <w:rPr>
                <w:rFonts w:ascii="宋体" w:hAnsi="宋体"/>
                <w:noProof/>
                <w:webHidden/>
                <w:sz w:val="24"/>
                <w:szCs w:val="24"/>
              </w:rPr>
              <w:fldChar w:fldCharType="begin"/>
            </w:r>
            <w:r w:rsidR="00C51A29" w:rsidRPr="00C51A29">
              <w:rPr>
                <w:rFonts w:ascii="宋体" w:hAnsi="宋体"/>
                <w:noProof/>
                <w:webHidden/>
                <w:sz w:val="24"/>
                <w:szCs w:val="24"/>
              </w:rPr>
              <w:instrText xml:space="preserve"> PAGEREF _Toc495356137 \h </w:instrText>
            </w:r>
            <w:r w:rsidR="00C51A29" w:rsidRPr="00C51A29">
              <w:rPr>
                <w:rFonts w:ascii="宋体" w:hAnsi="宋体"/>
                <w:noProof/>
                <w:webHidden/>
                <w:sz w:val="24"/>
                <w:szCs w:val="24"/>
              </w:rPr>
            </w:r>
            <w:r w:rsidR="00C51A29" w:rsidRPr="00C51A29">
              <w:rPr>
                <w:rFonts w:ascii="宋体" w:hAnsi="宋体"/>
                <w:noProof/>
                <w:webHidden/>
                <w:sz w:val="24"/>
                <w:szCs w:val="24"/>
              </w:rPr>
              <w:fldChar w:fldCharType="separate"/>
            </w:r>
            <w:r w:rsidR="00C51A29" w:rsidRPr="00C51A29">
              <w:rPr>
                <w:rFonts w:ascii="宋体" w:hAnsi="宋体"/>
                <w:noProof/>
                <w:webHidden/>
                <w:sz w:val="24"/>
                <w:szCs w:val="24"/>
              </w:rPr>
              <w:t>1</w:t>
            </w:r>
            <w:r w:rsidR="00C51A29" w:rsidRPr="00C51A29">
              <w:rPr>
                <w:rFonts w:ascii="宋体" w:hAnsi="宋体"/>
                <w:noProof/>
                <w:webHidden/>
                <w:sz w:val="24"/>
                <w:szCs w:val="24"/>
              </w:rPr>
              <w:fldChar w:fldCharType="end"/>
            </w:r>
          </w:hyperlink>
        </w:p>
        <w:p w14:paraId="589C3B95" w14:textId="77777777" w:rsidR="00C51A29" w:rsidRPr="00C51A29" w:rsidRDefault="00467135" w:rsidP="00C51A29">
          <w:pPr>
            <w:pStyle w:val="20"/>
            <w:tabs>
              <w:tab w:val="right" w:leader="dot" w:pos="8296"/>
            </w:tabs>
            <w:spacing w:line="360" w:lineRule="auto"/>
            <w:ind w:leftChars="0" w:left="0" w:firstLineChars="200" w:firstLine="420"/>
            <w:rPr>
              <w:rFonts w:ascii="宋体" w:hAnsi="宋体" w:cstheme="minorBidi"/>
              <w:noProof/>
              <w:sz w:val="24"/>
              <w:szCs w:val="24"/>
            </w:rPr>
          </w:pPr>
          <w:hyperlink w:anchor="_Toc495356138" w:history="1">
            <w:r w:rsidR="00C51A29" w:rsidRPr="00C51A29">
              <w:rPr>
                <w:rStyle w:val="a4"/>
                <w:rFonts w:ascii="宋体" w:hAnsi="宋体"/>
                <w:noProof/>
                <w:sz w:val="24"/>
                <w:szCs w:val="24"/>
                <w:u w:val="none"/>
              </w:rPr>
              <w:t>1.</w:t>
            </w:r>
            <w:r w:rsidR="00C51A29" w:rsidRPr="00C51A29">
              <w:rPr>
                <w:rStyle w:val="a4"/>
                <w:rFonts w:ascii="宋体" w:hAnsi="宋体" w:hint="eastAsia"/>
                <w:noProof/>
                <w:sz w:val="24"/>
                <w:szCs w:val="24"/>
                <w:u w:val="none"/>
              </w:rPr>
              <w:t>参评星级志愿者的基本条件</w:t>
            </w:r>
            <w:r w:rsidR="00C51A29" w:rsidRPr="00C51A29">
              <w:rPr>
                <w:rFonts w:ascii="宋体" w:hAnsi="宋体"/>
                <w:noProof/>
                <w:webHidden/>
                <w:sz w:val="24"/>
                <w:szCs w:val="24"/>
              </w:rPr>
              <w:tab/>
            </w:r>
            <w:r w:rsidR="00C51A29" w:rsidRPr="00C51A29">
              <w:rPr>
                <w:rFonts w:ascii="宋体" w:hAnsi="宋体"/>
                <w:noProof/>
                <w:webHidden/>
                <w:sz w:val="24"/>
                <w:szCs w:val="24"/>
              </w:rPr>
              <w:fldChar w:fldCharType="begin"/>
            </w:r>
            <w:r w:rsidR="00C51A29" w:rsidRPr="00C51A29">
              <w:rPr>
                <w:rFonts w:ascii="宋体" w:hAnsi="宋体"/>
                <w:noProof/>
                <w:webHidden/>
                <w:sz w:val="24"/>
                <w:szCs w:val="24"/>
              </w:rPr>
              <w:instrText xml:space="preserve"> PAGEREF _Toc495356138 \h </w:instrText>
            </w:r>
            <w:r w:rsidR="00C51A29" w:rsidRPr="00C51A29">
              <w:rPr>
                <w:rFonts w:ascii="宋体" w:hAnsi="宋体"/>
                <w:noProof/>
                <w:webHidden/>
                <w:sz w:val="24"/>
                <w:szCs w:val="24"/>
              </w:rPr>
            </w:r>
            <w:r w:rsidR="00C51A29" w:rsidRPr="00C51A29">
              <w:rPr>
                <w:rFonts w:ascii="宋体" w:hAnsi="宋体"/>
                <w:noProof/>
                <w:webHidden/>
                <w:sz w:val="24"/>
                <w:szCs w:val="24"/>
              </w:rPr>
              <w:fldChar w:fldCharType="separate"/>
            </w:r>
            <w:r w:rsidR="00C51A29" w:rsidRPr="00C51A29">
              <w:rPr>
                <w:rFonts w:ascii="宋体" w:hAnsi="宋体"/>
                <w:noProof/>
                <w:webHidden/>
                <w:sz w:val="24"/>
                <w:szCs w:val="24"/>
              </w:rPr>
              <w:t>1</w:t>
            </w:r>
            <w:r w:rsidR="00C51A29" w:rsidRPr="00C51A29">
              <w:rPr>
                <w:rFonts w:ascii="宋体" w:hAnsi="宋体"/>
                <w:noProof/>
                <w:webHidden/>
                <w:sz w:val="24"/>
                <w:szCs w:val="24"/>
              </w:rPr>
              <w:fldChar w:fldCharType="end"/>
            </w:r>
          </w:hyperlink>
        </w:p>
        <w:p w14:paraId="7CA6AD00" w14:textId="77777777" w:rsidR="00C51A29" w:rsidRPr="00C51A29" w:rsidRDefault="00467135" w:rsidP="00C51A29">
          <w:pPr>
            <w:pStyle w:val="20"/>
            <w:tabs>
              <w:tab w:val="right" w:leader="dot" w:pos="8296"/>
            </w:tabs>
            <w:spacing w:line="360" w:lineRule="auto"/>
            <w:ind w:leftChars="0" w:left="0" w:firstLineChars="200" w:firstLine="420"/>
            <w:rPr>
              <w:rFonts w:ascii="宋体" w:hAnsi="宋体" w:cstheme="minorBidi"/>
              <w:noProof/>
              <w:sz w:val="24"/>
              <w:szCs w:val="24"/>
            </w:rPr>
          </w:pPr>
          <w:hyperlink w:anchor="_Toc495356139" w:history="1">
            <w:r w:rsidR="00C51A29" w:rsidRPr="00C51A29">
              <w:rPr>
                <w:rStyle w:val="a4"/>
                <w:rFonts w:ascii="宋体" w:hAnsi="宋体"/>
                <w:noProof/>
                <w:sz w:val="24"/>
                <w:szCs w:val="24"/>
                <w:u w:val="none"/>
              </w:rPr>
              <w:t>2.</w:t>
            </w:r>
            <w:r w:rsidR="00C51A29" w:rsidRPr="00C51A29">
              <w:rPr>
                <w:rStyle w:val="a4"/>
                <w:rFonts w:ascii="宋体" w:hAnsi="宋体" w:hint="eastAsia"/>
                <w:noProof/>
                <w:sz w:val="24"/>
                <w:szCs w:val="24"/>
                <w:u w:val="none"/>
              </w:rPr>
              <w:t>参评星级志愿服务团队的基本条件</w:t>
            </w:r>
            <w:r w:rsidR="00C51A29" w:rsidRPr="00C51A29">
              <w:rPr>
                <w:rFonts w:ascii="宋体" w:hAnsi="宋体"/>
                <w:noProof/>
                <w:webHidden/>
                <w:sz w:val="24"/>
                <w:szCs w:val="24"/>
              </w:rPr>
              <w:tab/>
            </w:r>
            <w:r w:rsidR="00C51A29" w:rsidRPr="00C51A29">
              <w:rPr>
                <w:rFonts w:ascii="宋体" w:hAnsi="宋体"/>
                <w:noProof/>
                <w:webHidden/>
                <w:sz w:val="24"/>
                <w:szCs w:val="24"/>
              </w:rPr>
              <w:fldChar w:fldCharType="begin"/>
            </w:r>
            <w:r w:rsidR="00C51A29" w:rsidRPr="00C51A29">
              <w:rPr>
                <w:rFonts w:ascii="宋体" w:hAnsi="宋体"/>
                <w:noProof/>
                <w:webHidden/>
                <w:sz w:val="24"/>
                <w:szCs w:val="24"/>
              </w:rPr>
              <w:instrText xml:space="preserve"> PAGEREF _Toc495356139 \h </w:instrText>
            </w:r>
            <w:r w:rsidR="00C51A29" w:rsidRPr="00C51A29">
              <w:rPr>
                <w:rFonts w:ascii="宋体" w:hAnsi="宋体"/>
                <w:noProof/>
                <w:webHidden/>
                <w:sz w:val="24"/>
                <w:szCs w:val="24"/>
              </w:rPr>
            </w:r>
            <w:r w:rsidR="00C51A29" w:rsidRPr="00C51A29">
              <w:rPr>
                <w:rFonts w:ascii="宋体" w:hAnsi="宋体"/>
                <w:noProof/>
                <w:webHidden/>
                <w:sz w:val="24"/>
                <w:szCs w:val="24"/>
              </w:rPr>
              <w:fldChar w:fldCharType="separate"/>
            </w:r>
            <w:r w:rsidR="00C51A29" w:rsidRPr="00C51A29">
              <w:rPr>
                <w:rFonts w:ascii="宋体" w:hAnsi="宋体"/>
                <w:noProof/>
                <w:webHidden/>
                <w:sz w:val="24"/>
                <w:szCs w:val="24"/>
              </w:rPr>
              <w:t>1</w:t>
            </w:r>
            <w:r w:rsidR="00C51A29" w:rsidRPr="00C51A29">
              <w:rPr>
                <w:rFonts w:ascii="宋体" w:hAnsi="宋体"/>
                <w:noProof/>
                <w:webHidden/>
                <w:sz w:val="24"/>
                <w:szCs w:val="24"/>
              </w:rPr>
              <w:fldChar w:fldCharType="end"/>
            </w:r>
          </w:hyperlink>
        </w:p>
        <w:p w14:paraId="2147CC18" w14:textId="77777777" w:rsidR="00C51A29" w:rsidRPr="00C51A29" w:rsidRDefault="00467135" w:rsidP="00C51A29">
          <w:pPr>
            <w:pStyle w:val="11"/>
            <w:tabs>
              <w:tab w:val="right" w:leader="dot" w:pos="8296"/>
            </w:tabs>
            <w:spacing w:line="360" w:lineRule="auto"/>
            <w:rPr>
              <w:rFonts w:ascii="宋体" w:hAnsi="宋体" w:cstheme="minorBidi"/>
              <w:noProof/>
              <w:sz w:val="24"/>
              <w:szCs w:val="24"/>
            </w:rPr>
          </w:pPr>
          <w:hyperlink w:anchor="_Toc495356140" w:history="1">
            <w:r w:rsidR="00C51A29" w:rsidRPr="00C51A29">
              <w:rPr>
                <w:rStyle w:val="a4"/>
                <w:rFonts w:ascii="宋体" w:hAnsi="宋体" w:hint="eastAsia"/>
                <w:noProof/>
                <w:sz w:val="24"/>
                <w:szCs w:val="24"/>
                <w:u w:val="none"/>
              </w:rPr>
              <w:t>三、星级志愿服务评比原则</w:t>
            </w:r>
            <w:r w:rsidR="00C51A29" w:rsidRPr="00C51A29">
              <w:rPr>
                <w:rFonts w:ascii="宋体" w:hAnsi="宋体"/>
                <w:noProof/>
                <w:webHidden/>
                <w:sz w:val="24"/>
                <w:szCs w:val="24"/>
              </w:rPr>
              <w:tab/>
            </w:r>
            <w:r w:rsidR="00C51A29" w:rsidRPr="00C51A29">
              <w:rPr>
                <w:rFonts w:ascii="宋体" w:hAnsi="宋体"/>
                <w:noProof/>
                <w:webHidden/>
                <w:sz w:val="24"/>
                <w:szCs w:val="24"/>
              </w:rPr>
              <w:fldChar w:fldCharType="begin"/>
            </w:r>
            <w:r w:rsidR="00C51A29" w:rsidRPr="00C51A29">
              <w:rPr>
                <w:rFonts w:ascii="宋体" w:hAnsi="宋体"/>
                <w:noProof/>
                <w:webHidden/>
                <w:sz w:val="24"/>
                <w:szCs w:val="24"/>
              </w:rPr>
              <w:instrText xml:space="preserve"> PAGEREF _Toc495356140 \h </w:instrText>
            </w:r>
            <w:r w:rsidR="00C51A29" w:rsidRPr="00C51A29">
              <w:rPr>
                <w:rFonts w:ascii="宋体" w:hAnsi="宋体"/>
                <w:noProof/>
                <w:webHidden/>
                <w:sz w:val="24"/>
                <w:szCs w:val="24"/>
              </w:rPr>
            </w:r>
            <w:r w:rsidR="00C51A29" w:rsidRPr="00C51A29">
              <w:rPr>
                <w:rFonts w:ascii="宋体" w:hAnsi="宋体"/>
                <w:noProof/>
                <w:webHidden/>
                <w:sz w:val="24"/>
                <w:szCs w:val="24"/>
              </w:rPr>
              <w:fldChar w:fldCharType="separate"/>
            </w:r>
            <w:r w:rsidR="00C51A29" w:rsidRPr="00C51A29">
              <w:rPr>
                <w:rFonts w:ascii="宋体" w:hAnsi="宋体"/>
                <w:noProof/>
                <w:webHidden/>
                <w:sz w:val="24"/>
                <w:szCs w:val="24"/>
              </w:rPr>
              <w:t>2</w:t>
            </w:r>
            <w:r w:rsidR="00C51A29" w:rsidRPr="00C51A29">
              <w:rPr>
                <w:rFonts w:ascii="宋体" w:hAnsi="宋体"/>
                <w:noProof/>
                <w:webHidden/>
                <w:sz w:val="24"/>
                <w:szCs w:val="24"/>
              </w:rPr>
              <w:fldChar w:fldCharType="end"/>
            </w:r>
          </w:hyperlink>
        </w:p>
        <w:p w14:paraId="5A6D6831" w14:textId="77777777" w:rsidR="00C51A29" w:rsidRPr="00C51A29" w:rsidRDefault="00467135" w:rsidP="00C51A29">
          <w:pPr>
            <w:pStyle w:val="20"/>
            <w:tabs>
              <w:tab w:val="right" w:leader="dot" w:pos="8296"/>
            </w:tabs>
            <w:spacing w:line="360" w:lineRule="auto"/>
            <w:ind w:leftChars="0" w:left="0" w:firstLineChars="200" w:firstLine="420"/>
            <w:rPr>
              <w:rFonts w:ascii="宋体" w:hAnsi="宋体" w:cstheme="minorBidi"/>
              <w:noProof/>
              <w:sz w:val="24"/>
              <w:szCs w:val="24"/>
            </w:rPr>
          </w:pPr>
          <w:hyperlink w:anchor="_Toc495356141" w:history="1">
            <w:r w:rsidR="00C51A29" w:rsidRPr="00C51A29">
              <w:rPr>
                <w:rStyle w:val="a4"/>
                <w:rFonts w:ascii="宋体" w:hAnsi="宋体"/>
                <w:noProof/>
                <w:sz w:val="24"/>
                <w:szCs w:val="24"/>
                <w:u w:val="none"/>
              </w:rPr>
              <w:t>1.</w:t>
            </w:r>
            <w:r w:rsidR="00C51A29" w:rsidRPr="00C51A29">
              <w:rPr>
                <w:rStyle w:val="a4"/>
                <w:rFonts w:ascii="宋体" w:hAnsi="宋体" w:hint="eastAsia"/>
                <w:noProof/>
                <w:sz w:val="24"/>
                <w:szCs w:val="24"/>
                <w:u w:val="none"/>
              </w:rPr>
              <w:t>星级志愿者评比原则</w:t>
            </w:r>
            <w:r w:rsidR="00C51A29" w:rsidRPr="00C51A29">
              <w:rPr>
                <w:rFonts w:ascii="宋体" w:hAnsi="宋体"/>
                <w:noProof/>
                <w:webHidden/>
                <w:sz w:val="24"/>
                <w:szCs w:val="24"/>
              </w:rPr>
              <w:tab/>
            </w:r>
            <w:r w:rsidR="00C51A29" w:rsidRPr="00C51A29">
              <w:rPr>
                <w:rFonts w:ascii="宋体" w:hAnsi="宋体"/>
                <w:noProof/>
                <w:webHidden/>
                <w:sz w:val="24"/>
                <w:szCs w:val="24"/>
              </w:rPr>
              <w:fldChar w:fldCharType="begin"/>
            </w:r>
            <w:r w:rsidR="00C51A29" w:rsidRPr="00C51A29">
              <w:rPr>
                <w:rFonts w:ascii="宋体" w:hAnsi="宋体"/>
                <w:noProof/>
                <w:webHidden/>
                <w:sz w:val="24"/>
                <w:szCs w:val="24"/>
              </w:rPr>
              <w:instrText xml:space="preserve"> PAGEREF _Toc495356141 \h </w:instrText>
            </w:r>
            <w:r w:rsidR="00C51A29" w:rsidRPr="00C51A29">
              <w:rPr>
                <w:rFonts w:ascii="宋体" w:hAnsi="宋体"/>
                <w:noProof/>
                <w:webHidden/>
                <w:sz w:val="24"/>
                <w:szCs w:val="24"/>
              </w:rPr>
            </w:r>
            <w:r w:rsidR="00C51A29" w:rsidRPr="00C51A29">
              <w:rPr>
                <w:rFonts w:ascii="宋体" w:hAnsi="宋体"/>
                <w:noProof/>
                <w:webHidden/>
                <w:sz w:val="24"/>
                <w:szCs w:val="24"/>
              </w:rPr>
              <w:fldChar w:fldCharType="separate"/>
            </w:r>
            <w:r w:rsidR="00C51A29" w:rsidRPr="00C51A29">
              <w:rPr>
                <w:rFonts w:ascii="宋体" w:hAnsi="宋体"/>
                <w:noProof/>
                <w:webHidden/>
                <w:sz w:val="24"/>
                <w:szCs w:val="24"/>
              </w:rPr>
              <w:t>2</w:t>
            </w:r>
            <w:r w:rsidR="00C51A29" w:rsidRPr="00C51A29">
              <w:rPr>
                <w:rFonts w:ascii="宋体" w:hAnsi="宋体"/>
                <w:noProof/>
                <w:webHidden/>
                <w:sz w:val="24"/>
                <w:szCs w:val="24"/>
              </w:rPr>
              <w:fldChar w:fldCharType="end"/>
            </w:r>
          </w:hyperlink>
        </w:p>
        <w:p w14:paraId="324317D6" w14:textId="77777777" w:rsidR="00C51A29" w:rsidRPr="00C51A29" w:rsidRDefault="00467135" w:rsidP="00C51A29">
          <w:pPr>
            <w:pStyle w:val="20"/>
            <w:tabs>
              <w:tab w:val="right" w:leader="dot" w:pos="8296"/>
            </w:tabs>
            <w:spacing w:line="360" w:lineRule="auto"/>
            <w:ind w:leftChars="0" w:left="0" w:firstLineChars="200" w:firstLine="420"/>
            <w:rPr>
              <w:rFonts w:ascii="宋体" w:hAnsi="宋体" w:cstheme="minorBidi"/>
              <w:noProof/>
              <w:sz w:val="24"/>
              <w:szCs w:val="24"/>
            </w:rPr>
          </w:pPr>
          <w:hyperlink w:anchor="_Toc495356142" w:history="1">
            <w:r w:rsidR="00C51A29" w:rsidRPr="00C51A29">
              <w:rPr>
                <w:rStyle w:val="a4"/>
                <w:rFonts w:ascii="宋体" w:hAnsi="宋体"/>
                <w:noProof/>
                <w:sz w:val="24"/>
                <w:szCs w:val="24"/>
                <w:u w:val="none"/>
              </w:rPr>
              <w:t>2.</w:t>
            </w:r>
            <w:r w:rsidR="00C51A29" w:rsidRPr="00C51A29">
              <w:rPr>
                <w:rStyle w:val="a4"/>
                <w:rFonts w:ascii="宋体" w:hAnsi="宋体" w:hint="eastAsia"/>
                <w:noProof/>
                <w:sz w:val="24"/>
                <w:szCs w:val="24"/>
                <w:u w:val="none"/>
              </w:rPr>
              <w:t>星级志愿服务团队评比原则</w:t>
            </w:r>
            <w:r w:rsidR="00C51A29" w:rsidRPr="00C51A29">
              <w:rPr>
                <w:rFonts w:ascii="宋体" w:hAnsi="宋体"/>
                <w:noProof/>
                <w:webHidden/>
                <w:sz w:val="24"/>
                <w:szCs w:val="24"/>
              </w:rPr>
              <w:tab/>
            </w:r>
            <w:r w:rsidR="00C51A29" w:rsidRPr="00C51A29">
              <w:rPr>
                <w:rFonts w:ascii="宋体" w:hAnsi="宋体"/>
                <w:noProof/>
                <w:webHidden/>
                <w:sz w:val="24"/>
                <w:szCs w:val="24"/>
              </w:rPr>
              <w:fldChar w:fldCharType="begin"/>
            </w:r>
            <w:r w:rsidR="00C51A29" w:rsidRPr="00C51A29">
              <w:rPr>
                <w:rFonts w:ascii="宋体" w:hAnsi="宋体"/>
                <w:noProof/>
                <w:webHidden/>
                <w:sz w:val="24"/>
                <w:szCs w:val="24"/>
              </w:rPr>
              <w:instrText xml:space="preserve"> PAGEREF _Toc495356142 \h </w:instrText>
            </w:r>
            <w:r w:rsidR="00C51A29" w:rsidRPr="00C51A29">
              <w:rPr>
                <w:rFonts w:ascii="宋体" w:hAnsi="宋体"/>
                <w:noProof/>
                <w:webHidden/>
                <w:sz w:val="24"/>
                <w:szCs w:val="24"/>
              </w:rPr>
            </w:r>
            <w:r w:rsidR="00C51A29" w:rsidRPr="00C51A29">
              <w:rPr>
                <w:rFonts w:ascii="宋体" w:hAnsi="宋体"/>
                <w:noProof/>
                <w:webHidden/>
                <w:sz w:val="24"/>
                <w:szCs w:val="24"/>
              </w:rPr>
              <w:fldChar w:fldCharType="separate"/>
            </w:r>
            <w:r w:rsidR="00C51A29" w:rsidRPr="00C51A29">
              <w:rPr>
                <w:rFonts w:ascii="宋体" w:hAnsi="宋体"/>
                <w:noProof/>
                <w:webHidden/>
                <w:sz w:val="24"/>
                <w:szCs w:val="24"/>
              </w:rPr>
              <w:t>2</w:t>
            </w:r>
            <w:r w:rsidR="00C51A29" w:rsidRPr="00C51A29">
              <w:rPr>
                <w:rFonts w:ascii="宋体" w:hAnsi="宋体"/>
                <w:noProof/>
                <w:webHidden/>
                <w:sz w:val="24"/>
                <w:szCs w:val="24"/>
              </w:rPr>
              <w:fldChar w:fldCharType="end"/>
            </w:r>
          </w:hyperlink>
        </w:p>
        <w:p w14:paraId="52F64621" w14:textId="77777777" w:rsidR="00C51A29" w:rsidRPr="00C51A29" w:rsidRDefault="00467135" w:rsidP="00C51A29">
          <w:pPr>
            <w:pStyle w:val="11"/>
            <w:tabs>
              <w:tab w:val="right" w:leader="dot" w:pos="8296"/>
            </w:tabs>
            <w:spacing w:line="360" w:lineRule="auto"/>
            <w:rPr>
              <w:rFonts w:ascii="宋体" w:hAnsi="宋体" w:cstheme="minorBidi"/>
              <w:noProof/>
              <w:sz w:val="24"/>
              <w:szCs w:val="24"/>
            </w:rPr>
          </w:pPr>
          <w:hyperlink w:anchor="_Toc495356143" w:history="1">
            <w:r w:rsidR="00C51A29" w:rsidRPr="00C51A29">
              <w:rPr>
                <w:rStyle w:val="a4"/>
                <w:rFonts w:ascii="宋体" w:hAnsi="宋体" w:hint="eastAsia"/>
                <w:noProof/>
                <w:sz w:val="24"/>
                <w:szCs w:val="24"/>
                <w:u w:val="none"/>
              </w:rPr>
              <w:t>四、评比细则</w:t>
            </w:r>
            <w:r w:rsidR="00C51A29" w:rsidRPr="00C51A29">
              <w:rPr>
                <w:rFonts w:ascii="宋体" w:hAnsi="宋体"/>
                <w:noProof/>
                <w:webHidden/>
                <w:sz w:val="24"/>
                <w:szCs w:val="24"/>
              </w:rPr>
              <w:tab/>
            </w:r>
            <w:r w:rsidR="00C51A29" w:rsidRPr="00C51A29">
              <w:rPr>
                <w:rFonts w:ascii="宋体" w:hAnsi="宋体"/>
                <w:noProof/>
                <w:webHidden/>
                <w:sz w:val="24"/>
                <w:szCs w:val="24"/>
              </w:rPr>
              <w:fldChar w:fldCharType="begin"/>
            </w:r>
            <w:r w:rsidR="00C51A29" w:rsidRPr="00C51A29">
              <w:rPr>
                <w:rFonts w:ascii="宋体" w:hAnsi="宋体"/>
                <w:noProof/>
                <w:webHidden/>
                <w:sz w:val="24"/>
                <w:szCs w:val="24"/>
              </w:rPr>
              <w:instrText xml:space="preserve"> PAGEREF _Toc495356143 \h </w:instrText>
            </w:r>
            <w:r w:rsidR="00C51A29" w:rsidRPr="00C51A29">
              <w:rPr>
                <w:rFonts w:ascii="宋体" w:hAnsi="宋体"/>
                <w:noProof/>
                <w:webHidden/>
                <w:sz w:val="24"/>
                <w:szCs w:val="24"/>
              </w:rPr>
            </w:r>
            <w:r w:rsidR="00C51A29" w:rsidRPr="00C51A29">
              <w:rPr>
                <w:rFonts w:ascii="宋体" w:hAnsi="宋体"/>
                <w:noProof/>
                <w:webHidden/>
                <w:sz w:val="24"/>
                <w:szCs w:val="24"/>
              </w:rPr>
              <w:fldChar w:fldCharType="separate"/>
            </w:r>
            <w:r w:rsidR="00C51A29" w:rsidRPr="00C51A29">
              <w:rPr>
                <w:rFonts w:ascii="宋体" w:hAnsi="宋体"/>
                <w:noProof/>
                <w:webHidden/>
                <w:sz w:val="24"/>
                <w:szCs w:val="24"/>
              </w:rPr>
              <w:t>3</w:t>
            </w:r>
            <w:r w:rsidR="00C51A29" w:rsidRPr="00C51A29">
              <w:rPr>
                <w:rFonts w:ascii="宋体" w:hAnsi="宋体"/>
                <w:noProof/>
                <w:webHidden/>
                <w:sz w:val="24"/>
                <w:szCs w:val="24"/>
              </w:rPr>
              <w:fldChar w:fldCharType="end"/>
            </w:r>
          </w:hyperlink>
        </w:p>
        <w:p w14:paraId="4CED5494" w14:textId="77777777" w:rsidR="00C51A29" w:rsidRPr="00C51A29" w:rsidRDefault="00467135" w:rsidP="00C51A29">
          <w:pPr>
            <w:pStyle w:val="20"/>
            <w:tabs>
              <w:tab w:val="right" w:leader="dot" w:pos="8296"/>
            </w:tabs>
            <w:spacing w:line="360" w:lineRule="auto"/>
            <w:ind w:leftChars="0" w:left="0" w:firstLineChars="200" w:firstLine="420"/>
            <w:rPr>
              <w:rFonts w:ascii="宋体" w:hAnsi="宋体" w:cstheme="minorBidi"/>
              <w:noProof/>
              <w:sz w:val="24"/>
              <w:szCs w:val="24"/>
            </w:rPr>
          </w:pPr>
          <w:hyperlink w:anchor="_Toc495356144" w:history="1">
            <w:r w:rsidR="00C51A29" w:rsidRPr="00C51A29">
              <w:rPr>
                <w:rStyle w:val="a4"/>
                <w:rFonts w:ascii="宋体" w:hAnsi="宋体"/>
                <w:noProof/>
                <w:kern w:val="44"/>
                <w:sz w:val="24"/>
                <w:szCs w:val="24"/>
                <w:u w:val="none"/>
                <w:lang w:val="x-none" w:eastAsia="x-none"/>
              </w:rPr>
              <w:t>1.</w:t>
            </w:r>
            <w:r w:rsidR="00C51A29" w:rsidRPr="00C51A29">
              <w:rPr>
                <w:rStyle w:val="a4"/>
                <w:rFonts w:ascii="宋体" w:hAnsi="宋体" w:hint="eastAsia"/>
                <w:noProof/>
                <w:sz w:val="24"/>
                <w:szCs w:val="24"/>
                <w:u w:val="none"/>
              </w:rPr>
              <w:t>星级志愿者评分计算方法</w:t>
            </w:r>
            <w:r w:rsidR="00C51A29" w:rsidRPr="00C51A29">
              <w:rPr>
                <w:rFonts w:ascii="宋体" w:hAnsi="宋体"/>
                <w:noProof/>
                <w:webHidden/>
                <w:sz w:val="24"/>
                <w:szCs w:val="24"/>
              </w:rPr>
              <w:tab/>
            </w:r>
            <w:r w:rsidR="00C51A29" w:rsidRPr="00C51A29">
              <w:rPr>
                <w:rFonts w:ascii="宋体" w:hAnsi="宋体"/>
                <w:noProof/>
                <w:webHidden/>
                <w:sz w:val="24"/>
                <w:szCs w:val="24"/>
              </w:rPr>
              <w:fldChar w:fldCharType="begin"/>
            </w:r>
            <w:r w:rsidR="00C51A29" w:rsidRPr="00C51A29">
              <w:rPr>
                <w:rFonts w:ascii="宋体" w:hAnsi="宋体"/>
                <w:noProof/>
                <w:webHidden/>
                <w:sz w:val="24"/>
                <w:szCs w:val="24"/>
              </w:rPr>
              <w:instrText xml:space="preserve"> PAGEREF _Toc495356144 \h </w:instrText>
            </w:r>
            <w:r w:rsidR="00C51A29" w:rsidRPr="00C51A29">
              <w:rPr>
                <w:rFonts w:ascii="宋体" w:hAnsi="宋体"/>
                <w:noProof/>
                <w:webHidden/>
                <w:sz w:val="24"/>
                <w:szCs w:val="24"/>
              </w:rPr>
            </w:r>
            <w:r w:rsidR="00C51A29" w:rsidRPr="00C51A29">
              <w:rPr>
                <w:rFonts w:ascii="宋体" w:hAnsi="宋体"/>
                <w:noProof/>
                <w:webHidden/>
                <w:sz w:val="24"/>
                <w:szCs w:val="24"/>
              </w:rPr>
              <w:fldChar w:fldCharType="separate"/>
            </w:r>
            <w:r w:rsidR="00C51A29" w:rsidRPr="00C51A29">
              <w:rPr>
                <w:rFonts w:ascii="宋体" w:hAnsi="宋体"/>
                <w:noProof/>
                <w:webHidden/>
                <w:sz w:val="24"/>
                <w:szCs w:val="24"/>
              </w:rPr>
              <w:t>3</w:t>
            </w:r>
            <w:r w:rsidR="00C51A29" w:rsidRPr="00C51A29">
              <w:rPr>
                <w:rFonts w:ascii="宋体" w:hAnsi="宋体"/>
                <w:noProof/>
                <w:webHidden/>
                <w:sz w:val="24"/>
                <w:szCs w:val="24"/>
              </w:rPr>
              <w:fldChar w:fldCharType="end"/>
            </w:r>
          </w:hyperlink>
        </w:p>
        <w:p w14:paraId="47D27D85" w14:textId="77777777" w:rsidR="00C51A29" w:rsidRPr="00C51A29" w:rsidRDefault="00467135" w:rsidP="00C51A29">
          <w:pPr>
            <w:pStyle w:val="20"/>
            <w:tabs>
              <w:tab w:val="right" w:leader="dot" w:pos="8296"/>
            </w:tabs>
            <w:spacing w:line="360" w:lineRule="auto"/>
            <w:ind w:leftChars="0" w:left="0" w:firstLineChars="200" w:firstLine="420"/>
            <w:rPr>
              <w:rFonts w:ascii="宋体" w:hAnsi="宋体" w:cstheme="minorBidi"/>
              <w:noProof/>
              <w:sz w:val="24"/>
              <w:szCs w:val="24"/>
            </w:rPr>
          </w:pPr>
          <w:hyperlink w:anchor="_Toc495356145" w:history="1">
            <w:r w:rsidR="00C51A29" w:rsidRPr="00C51A29">
              <w:rPr>
                <w:rStyle w:val="a4"/>
                <w:rFonts w:ascii="宋体" w:hAnsi="宋体"/>
                <w:noProof/>
                <w:kern w:val="44"/>
                <w:sz w:val="24"/>
                <w:szCs w:val="24"/>
                <w:u w:val="none"/>
                <w:lang w:val="x-none" w:eastAsia="x-none"/>
              </w:rPr>
              <w:t>2.</w:t>
            </w:r>
            <w:r w:rsidR="00C51A29" w:rsidRPr="00C51A29">
              <w:rPr>
                <w:rStyle w:val="a4"/>
                <w:rFonts w:ascii="宋体" w:hAnsi="宋体" w:hint="eastAsia"/>
                <w:noProof/>
                <w:sz w:val="24"/>
                <w:szCs w:val="24"/>
                <w:u w:val="none"/>
              </w:rPr>
              <w:t>五星级志愿者评分方法</w:t>
            </w:r>
            <w:r w:rsidR="00C51A29" w:rsidRPr="00C51A29">
              <w:rPr>
                <w:rFonts w:ascii="宋体" w:hAnsi="宋体"/>
                <w:noProof/>
                <w:webHidden/>
                <w:sz w:val="24"/>
                <w:szCs w:val="24"/>
              </w:rPr>
              <w:tab/>
            </w:r>
            <w:r w:rsidR="00C51A29" w:rsidRPr="00C51A29">
              <w:rPr>
                <w:rFonts w:ascii="宋体" w:hAnsi="宋体"/>
                <w:noProof/>
                <w:webHidden/>
                <w:sz w:val="24"/>
                <w:szCs w:val="24"/>
              </w:rPr>
              <w:fldChar w:fldCharType="begin"/>
            </w:r>
            <w:r w:rsidR="00C51A29" w:rsidRPr="00C51A29">
              <w:rPr>
                <w:rFonts w:ascii="宋体" w:hAnsi="宋体"/>
                <w:noProof/>
                <w:webHidden/>
                <w:sz w:val="24"/>
                <w:szCs w:val="24"/>
              </w:rPr>
              <w:instrText xml:space="preserve"> PAGEREF _Toc495356145 \h </w:instrText>
            </w:r>
            <w:r w:rsidR="00C51A29" w:rsidRPr="00C51A29">
              <w:rPr>
                <w:rFonts w:ascii="宋体" w:hAnsi="宋体"/>
                <w:noProof/>
                <w:webHidden/>
                <w:sz w:val="24"/>
                <w:szCs w:val="24"/>
              </w:rPr>
            </w:r>
            <w:r w:rsidR="00C51A29" w:rsidRPr="00C51A29">
              <w:rPr>
                <w:rFonts w:ascii="宋体" w:hAnsi="宋体"/>
                <w:noProof/>
                <w:webHidden/>
                <w:sz w:val="24"/>
                <w:szCs w:val="24"/>
              </w:rPr>
              <w:fldChar w:fldCharType="separate"/>
            </w:r>
            <w:r w:rsidR="00C51A29" w:rsidRPr="00C51A29">
              <w:rPr>
                <w:rFonts w:ascii="宋体" w:hAnsi="宋体"/>
                <w:noProof/>
                <w:webHidden/>
                <w:sz w:val="24"/>
                <w:szCs w:val="24"/>
              </w:rPr>
              <w:t>3</w:t>
            </w:r>
            <w:r w:rsidR="00C51A29" w:rsidRPr="00C51A29">
              <w:rPr>
                <w:rFonts w:ascii="宋体" w:hAnsi="宋体"/>
                <w:noProof/>
                <w:webHidden/>
                <w:sz w:val="24"/>
                <w:szCs w:val="24"/>
              </w:rPr>
              <w:fldChar w:fldCharType="end"/>
            </w:r>
          </w:hyperlink>
        </w:p>
        <w:p w14:paraId="7126234B" w14:textId="77777777" w:rsidR="00C51A29" w:rsidRPr="00C51A29" w:rsidRDefault="00467135" w:rsidP="00C51A29">
          <w:pPr>
            <w:pStyle w:val="20"/>
            <w:tabs>
              <w:tab w:val="right" w:leader="dot" w:pos="8296"/>
            </w:tabs>
            <w:spacing w:line="360" w:lineRule="auto"/>
            <w:ind w:leftChars="0" w:left="0" w:firstLineChars="200" w:firstLine="420"/>
            <w:rPr>
              <w:rFonts w:ascii="宋体" w:hAnsi="宋体" w:cstheme="minorBidi"/>
              <w:noProof/>
              <w:sz w:val="24"/>
              <w:szCs w:val="24"/>
            </w:rPr>
          </w:pPr>
          <w:hyperlink w:anchor="_Toc495356146" w:history="1">
            <w:r w:rsidR="00C51A29" w:rsidRPr="00C51A29">
              <w:rPr>
                <w:rStyle w:val="a4"/>
                <w:rFonts w:ascii="宋体" w:hAnsi="宋体"/>
                <w:noProof/>
                <w:sz w:val="24"/>
                <w:szCs w:val="24"/>
                <w:u w:val="none"/>
              </w:rPr>
              <w:t>3.</w:t>
            </w:r>
            <w:r w:rsidR="00C51A29" w:rsidRPr="00C51A29">
              <w:rPr>
                <w:rStyle w:val="a4"/>
                <w:rFonts w:ascii="宋体" w:hAnsi="宋体" w:hint="eastAsia"/>
                <w:noProof/>
                <w:sz w:val="24"/>
                <w:szCs w:val="24"/>
                <w:u w:val="none"/>
              </w:rPr>
              <w:t>星级志愿服务团队评分方法</w:t>
            </w:r>
            <w:r w:rsidR="00C51A29" w:rsidRPr="00C51A29">
              <w:rPr>
                <w:rFonts w:ascii="宋体" w:hAnsi="宋体"/>
                <w:noProof/>
                <w:webHidden/>
                <w:sz w:val="24"/>
                <w:szCs w:val="24"/>
              </w:rPr>
              <w:tab/>
            </w:r>
            <w:r w:rsidR="00C51A29" w:rsidRPr="00C51A29">
              <w:rPr>
                <w:rFonts w:ascii="宋体" w:hAnsi="宋体"/>
                <w:noProof/>
                <w:webHidden/>
                <w:sz w:val="24"/>
                <w:szCs w:val="24"/>
              </w:rPr>
              <w:fldChar w:fldCharType="begin"/>
            </w:r>
            <w:r w:rsidR="00C51A29" w:rsidRPr="00C51A29">
              <w:rPr>
                <w:rFonts w:ascii="宋体" w:hAnsi="宋体"/>
                <w:noProof/>
                <w:webHidden/>
                <w:sz w:val="24"/>
                <w:szCs w:val="24"/>
              </w:rPr>
              <w:instrText xml:space="preserve"> PAGEREF _Toc495356146 \h </w:instrText>
            </w:r>
            <w:r w:rsidR="00C51A29" w:rsidRPr="00C51A29">
              <w:rPr>
                <w:rFonts w:ascii="宋体" w:hAnsi="宋体"/>
                <w:noProof/>
                <w:webHidden/>
                <w:sz w:val="24"/>
                <w:szCs w:val="24"/>
              </w:rPr>
            </w:r>
            <w:r w:rsidR="00C51A29" w:rsidRPr="00C51A29">
              <w:rPr>
                <w:rFonts w:ascii="宋体" w:hAnsi="宋体"/>
                <w:noProof/>
                <w:webHidden/>
                <w:sz w:val="24"/>
                <w:szCs w:val="24"/>
              </w:rPr>
              <w:fldChar w:fldCharType="separate"/>
            </w:r>
            <w:r w:rsidR="00C51A29" w:rsidRPr="00C51A29">
              <w:rPr>
                <w:rFonts w:ascii="宋体" w:hAnsi="宋体"/>
                <w:noProof/>
                <w:webHidden/>
                <w:sz w:val="24"/>
                <w:szCs w:val="24"/>
              </w:rPr>
              <w:t>4</w:t>
            </w:r>
            <w:r w:rsidR="00C51A29" w:rsidRPr="00C51A29">
              <w:rPr>
                <w:rFonts w:ascii="宋体" w:hAnsi="宋体"/>
                <w:noProof/>
                <w:webHidden/>
                <w:sz w:val="24"/>
                <w:szCs w:val="24"/>
              </w:rPr>
              <w:fldChar w:fldCharType="end"/>
            </w:r>
          </w:hyperlink>
        </w:p>
        <w:p w14:paraId="5F24D520" w14:textId="77777777" w:rsidR="00C51A29" w:rsidRPr="00C51A29" w:rsidRDefault="00467135" w:rsidP="00C51A29">
          <w:pPr>
            <w:pStyle w:val="11"/>
            <w:tabs>
              <w:tab w:val="right" w:leader="dot" w:pos="8296"/>
            </w:tabs>
            <w:spacing w:line="360" w:lineRule="auto"/>
            <w:rPr>
              <w:rFonts w:ascii="宋体" w:hAnsi="宋体" w:cstheme="minorBidi"/>
              <w:noProof/>
              <w:sz w:val="24"/>
              <w:szCs w:val="24"/>
            </w:rPr>
          </w:pPr>
          <w:hyperlink w:anchor="_Toc495356147" w:history="1">
            <w:r w:rsidR="00C51A29" w:rsidRPr="00C51A29">
              <w:rPr>
                <w:rStyle w:val="a4"/>
                <w:rFonts w:ascii="宋体" w:hAnsi="宋体" w:hint="eastAsia"/>
                <w:noProof/>
                <w:sz w:val="24"/>
                <w:szCs w:val="24"/>
                <w:u w:val="none"/>
              </w:rPr>
              <w:t>五、奖励方案</w:t>
            </w:r>
            <w:r w:rsidR="00C51A29" w:rsidRPr="00C51A29">
              <w:rPr>
                <w:rFonts w:ascii="宋体" w:hAnsi="宋体"/>
                <w:noProof/>
                <w:webHidden/>
                <w:sz w:val="24"/>
                <w:szCs w:val="24"/>
              </w:rPr>
              <w:tab/>
            </w:r>
            <w:r w:rsidR="00C51A29" w:rsidRPr="00C51A29">
              <w:rPr>
                <w:rFonts w:ascii="宋体" w:hAnsi="宋体"/>
                <w:noProof/>
                <w:webHidden/>
                <w:sz w:val="24"/>
                <w:szCs w:val="24"/>
              </w:rPr>
              <w:fldChar w:fldCharType="begin"/>
            </w:r>
            <w:r w:rsidR="00C51A29" w:rsidRPr="00C51A29">
              <w:rPr>
                <w:rFonts w:ascii="宋体" w:hAnsi="宋体"/>
                <w:noProof/>
                <w:webHidden/>
                <w:sz w:val="24"/>
                <w:szCs w:val="24"/>
              </w:rPr>
              <w:instrText xml:space="preserve"> PAGEREF _Toc495356147 \h </w:instrText>
            </w:r>
            <w:r w:rsidR="00C51A29" w:rsidRPr="00C51A29">
              <w:rPr>
                <w:rFonts w:ascii="宋体" w:hAnsi="宋体"/>
                <w:noProof/>
                <w:webHidden/>
                <w:sz w:val="24"/>
                <w:szCs w:val="24"/>
              </w:rPr>
            </w:r>
            <w:r w:rsidR="00C51A29" w:rsidRPr="00C51A29">
              <w:rPr>
                <w:rFonts w:ascii="宋体" w:hAnsi="宋体"/>
                <w:noProof/>
                <w:webHidden/>
                <w:sz w:val="24"/>
                <w:szCs w:val="24"/>
              </w:rPr>
              <w:fldChar w:fldCharType="separate"/>
            </w:r>
            <w:r w:rsidR="00C51A29" w:rsidRPr="00C51A29">
              <w:rPr>
                <w:rFonts w:ascii="宋体" w:hAnsi="宋体"/>
                <w:noProof/>
                <w:webHidden/>
                <w:sz w:val="24"/>
                <w:szCs w:val="24"/>
              </w:rPr>
              <w:t>6</w:t>
            </w:r>
            <w:r w:rsidR="00C51A29" w:rsidRPr="00C51A29">
              <w:rPr>
                <w:rFonts w:ascii="宋体" w:hAnsi="宋体"/>
                <w:noProof/>
                <w:webHidden/>
                <w:sz w:val="24"/>
                <w:szCs w:val="24"/>
              </w:rPr>
              <w:fldChar w:fldCharType="end"/>
            </w:r>
          </w:hyperlink>
        </w:p>
        <w:p w14:paraId="23112796" w14:textId="77777777" w:rsidR="00C51A29" w:rsidRPr="00C51A29" w:rsidRDefault="00467135" w:rsidP="00C51A29">
          <w:pPr>
            <w:pStyle w:val="20"/>
            <w:tabs>
              <w:tab w:val="right" w:leader="dot" w:pos="8296"/>
            </w:tabs>
            <w:spacing w:line="360" w:lineRule="auto"/>
            <w:ind w:leftChars="0" w:left="0" w:firstLineChars="200" w:firstLine="420"/>
            <w:rPr>
              <w:rFonts w:ascii="宋体" w:hAnsi="宋体" w:cstheme="minorBidi"/>
              <w:noProof/>
              <w:sz w:val="24"/>
              <w:szCs w:val="24"/>
            </w:rPr>
          </w:pPr>
          <w:hyperlink w:anchor="_Toc495356148" w:history="1">
            <w:r w:rsidR="00C51A29" w:rsidRPr="00C51A29">
              <w:rPr>
                <w:rStyle w:val="a4"/>
                <w:rFonts w:ascii="宋体" w:hAnsi="宋体"/>
                <w:noProof/>
                <w:sz w:val="24"/>
                <w:szCs w:val="24"/>
                <w:u w:val="none"/>
              </w:rPr>
              <w:t xml:space="preserve">1. </w:t>
            </w:r>
            <w:r w:rsidR="00C51A29" w:rsidRPr="00C51A29">
              <w:rPr>
                <w:rStyle w:val="a4"/>
                <w:rFonts w:ascii="宋体" w:hAnsi="宋体" w:hint="eastAsia"/>
                <w:noProof/>
                <w:sz w:val="24"/>
                <w:szCs w:val="24"/>
                <w:u w:val="none"/>
              </w:rPr>
              <w:t>星级志愿者奖励方案</w:t>
            </w:r>
            <w:r w:rsidR="00C51A29" w:rsidRPr="00C51A29">
              <w:rPr>
                <w:rFonts w:ascii="宋体" w:hAnsi="宋体"/>
                <w:noProof/>
                <w:webHidden/>
                <w:sz w:val="24"/>
                <w:szCs w:val="24"/>
              </w:rPr>
              <w:tab/>
            </w:r>
            <w:r w:rsidR="00C51A29" w:rsidRPr="00C51A29">
              <w:rPr>
                <w:rFonts w:ascii="宋体" w:hAnsi="宋体"/>
                <w:noProof/>
                <w:webHidden/>
                <w:sz w:val="24"/>
                <w:szCs w:val="24"/>
              </w:rPr>
              <w:fldChar w:fldCharType="begin"/>
            </w:r>
            <w:r w:rsidR="00C51A29" w:rsidRPr="00C51A29">
              <w:rPr>
                <w:rFonts w:ascii="宋体" w:hAnsi="宋体"/>
                <w:noProof/>
                <w:webHidden/>
                <w:sz w:val="24"/>
                <w:szCs w:val="24"/>
              </w:rPr>
              <w:instrText xml:space="preserve"> PAGEREF _Toc495356148 \h </w:instrText>
            </w:r>
            <w:r w:rsidR="00C51A29" w:rsidRPr="00C51A29">
              <w:rPr>
                <w:rFonts w:ascii="宋体" w:hAnsi="宋体"/>
                <w:noProof/>
                <w:webHidden/>
                <w:sz w:val="24"/>
                <w:szCs w:val="24"/>
              </w:rPr>
            </w:r>
            <w:r w:rsidR="00C51A29" w:rsidRPr="00C51A29">
              <w:rPr>
                <w:rFonts w:ascii="宋体" w:hAnsi="宋体"/>
                <w:noProof/>
                <w:webHidden/>
                <w:sz w:val="24"/>
                <w:szCs w:val="24"/>
              </w:rPr>
              <w:fldChar w:fldCharType="separate"/>
            </w:r>
            <w:r w:rsidR="00C51A29" w:rsidRPr="00C51A29">
              <w:rPr>
                <w:rFonts w:ascii="宋体" w:hAnsi="宋体"/>
                <w:noProof/>
                <w:webHidden/>
                <w:sz w:val="24"/>
                <w:szCs w:val="24"/>
              </w:rPr>
              <w:t>6</w:t>
            </w:r>
            <w:r w:rsidR="00C51A29" w:rsidRPr="00C51A29">
              <w:rPr>
                <w:rFonts w:ascii="宋体" w:hAnsi="宋体"/>
                <w:noProof/>
                <w:webHidden/>
                <w:sz w:val="24"/>
                <w:szCs w:val="24"/>
              </w:rPr>
              <w:fldChar w:fldCharType="end"/>
            </w:r>
          </w:hyperlink>
        </w:p>
        <w:p w14:paraId="64285BBD" w14:textId="77777777" w:rsidR="00C51A29" w:rsidRPr="00C51A29" w:rsidRDefault="00467135" w:rsidP="00C51A29">
          <w:pPr>
            <w:pStyle w:val="20"/>
            <w:tabs>
              <w:tab w:val="right" w:leader="dot" w:pos="8296"/>
            </w:tabs>
            <w:spacing w:line="360" w:lineRule="auto"/>
            <w:ind w:leftChars="0" w:left="0" w:firstLineChars="200" w:firstLine="420"/>
            <w:rPr>
              <w:rFonts w:ascii="宋体" w:hAnsi="宋体" w:cstheme="minorBidi"/>
              <w:noProof/>
              <w:sz w:val="24"/>
              <w:szCs w:val="24"/>
            </w:rPr>
          </w:pPr>
          <w:hyperlink w:anchor="_Toc495356149" w:history="1">
            <w:r w:rsidR="00C51A29" w:rsidRPr="00C51A29">
              <w:rPr>
                <w:rStyle w:val="a4"/>
                <w:rFonts w:ascii="宋体" w:hAnsi="宋体"/>
                <w:noProof/>
                <w:sz w:val="24"/>
                <w:szCs w:val="24"/>
                <w:u w:val="none"/>
              </w:rPr>
              <w:t xml:space="preserve">2. </w:t>
            </w:r>
            <w:r w:rsidR="00C51A29" w:rsidRPr="00C51A29">
              <w:rPr>
                <w:rStyle w:val="a4"/>
                <w:rFonts w:ascii="宋体" w:hAnsi="宋体" w:hint="eastAsia"/>
                <w:noProof/>
                <w:sz w:val="24"/>
                <w:szCs w:val="24"/>
                <w:u w:val="none"/>
              </w:rPr>
              <w:t>星级志愿服务团队奖励方案：</w:t>
            </w:r>
            <w:r w:rsidR="00C51A29" w:rsidRPr="00C51A29">
              <w:rPr>
                <w:rFonts w:ascii="宋体" w:hAnsi="宋体"/>
                <w:noProof/>
                <w:webHidden/>
                <w:sz w:val="24"/>
                <w:szCs w:val="24"/>
              </w:rPr>
              <w:tab/>
            </w:r>
            <w:r w:rsidR="00C51A29" w:rsidRPr="00C51A29">
              <w:rPr>
                <w:rFonts w:ascii="宋体" w:hAnsi="宋体"/>
                <w:noProof/>
                <w:webHidden/>
                <w:sz w:val="24"/>
                <w:szCs w:val="24"/>
              </w:rPr>
              <w:fldChar w:fldCharType="begin"/>
            </w:r>
            <w:r w:rsidR="00C51A29" w:rsidRPr="00C51A29">
              <w:rPr>
                <w:rFonts w:ascii="宋体" w:hAnsi="宋体"/>
                <w:noProof/>
                <w:webHidden/>
                <w:sz w:val="24"/>
                <w:szCs w:val="24"/>
              </w:rPr>
              <w:instrText xml:space="preserve"> PAGEREF _Toc495356149 \h </w:instrText>
            </w:r>
            <w:r w:rsidR="00C51A29" w:rsidRPr="00C51A29">
              <w:rPr>
                <w:rFonts w:ascii="宋体" w:hAnsi="宋体"/>
                <w:noProof/>
                <w:webHidden/>
                <w:sz w:val="24"/>
                <w:szCs w:val="24"/>
              </w:rPr>
            </w:r>
            <w:r w:rsidR="00C51A29" w:rsidRPr="00C51A29">
              <w:rPr>
                <w:rFonts w:ascii="宋体" w:hAnsi="宋体"/>
                <w:noProof/>
                <w:webHidden/>
                <w:sz w:val="24"/>
                <w:szCs w:val="24"/>
              </w:rPr>
              <w:fldChar w:fldCharType="separate"/>
            </w:r>
            <w:r w:rsidR="00C51A29" w:rsidRPr="00C51A29">
              <w:rPr>
                <w:rFonts w:ascii="宋体" w:hAnsi="宋体"/>
                <w:noProof/>
                <w:webHidden/>
                <w:sz w:val="24"/>
                <w:szCs w:val="24"/>
              </w:rPr>
              <w:t>6</w:t>
            </w:r>
            <w:r w:rsidR="00C51A29" w:rsidRPr="00C51A29">
              <w:rPr>
                <w:rFonts w:ascii="宋体" w:hAnsi="宋体"/>
                <w:noProof/>
                <w:webHidden/>
                <w:sz w:val="24"/>
                <w:szCs w:val="24"/>
              </w:rPr>
              <w:fldChar w:fldCharType="end"/>
            </w:r>
          </w:hyperlink>
        </w:p>
        <w:p w14:paraId="7B544EFA" w14:textId="77777777" w:rsidR="00C51A29" w:rsidRPr="00C51A29" w:rsidRDefault="00467135" w:rsidP="00C51A29">
          <w:pPr>
            <w:pStyle w:val="11"/>
            <w:tabs>
              <w:tab w:val="right" w:leader="dot" w:pos="8296"/>
            </w:tabs>
            <w:spacing w:line="360" w:lineRule="auto"/>
            <w:rPr>
              <w:rFonts w:ascii="宋体" w:hAnsi="宋体" w:cstheme="minorBidi"/>
              <w:noProof/>
              <w:sz w:val="24"/>
              <w:szCs w:val="24"/>
            </w:rPr>
          </w:pPr>
          <w:hyperlink w:anchor="_Toc495356150" w:history="1">
            <w:r w:rsidR="00C51A29" w:rsidRPr="00C51A29">
              <w:rPr>
                <w:rStyle w:val="a4"/>
                <w:rFonts w:ascii="宋体" w:hAnsi="宋体" w:hint="eastAsia"/>
                <w:noProof/>
                <w:sz w:val="24"/>
                <w:szCs w:val="24"/>
                <w:u w:val="none"/>
              </w:rPr>
              <w:t>六、</w:t>
            </w:r>
            <w:r w:rsidR="00C51A29" w:rsidRPr="00C51A29">
              <w:rPr>
                <w:rStyle w:val="a4"/>
                <w:rFonts w:ascii="宋体" w:hAnsi="宋体" w:cs="宋体" w:hint="eastAsia"/>
                <w:noProof/>
                <w:kern w:val="0"/>
                <w:sz w:val="24"/>
                <w:szCs w:val="24"/>
                <w:u w:val="none"/>
              </w:rPr>
              <w:t>备注</w:t>
            </w:r>
            <w:r w:rsidR="00C51A29" w:rsidRPr="00C51A29">
              <w:rPr>
                <w:rFonts w:ascii="宋体" w:hAnsi="宋体"/>
                <w:noProof/>
                <w:webHidden/>
                <w:sz w:val="24"/>
                <w:szCs w:val="24"/>
              </w:rPr>
              <w:tab/>
            </w:r>
            <w:r w:rsidR="00C51A29" w:rsidRPr="00C51A29">
              <w:rPr>
                <w:rFonts w:ascii="宋体" w:hAnsi="宋体"/>
                <w:noProof/>
                <w:webHidden/>
                <w:sz w:val="24"/>
                <w:szCs w:val="24"/>
              </w:rPr>
              <w:fldChar w:fldCharType="begin"/>
            </w:r>
            <w:r w:rsidR="00C51A29" w:rsidRPr="00C51A29">
              <w:rPr>
                <w:rFonts w:ascii="宋体" w:hAnsi="宋体"/>
                <w:noProof/>
                <w:webHidden/>
                <w:sz w:val="24"/>
                <w:szCs w:val="24"/>
              </w:rPr>
              <w:instrText xml:space="preserve"> PAGEREF _Toc495356150 \h </w:instrText>
            </w:r>
            <w:r w:rsidR="00C51A29" w:rsidRPr="00C51A29">
              <w:rPr>
                <w:rFonts w:ascii="宋体" w:hAnsi="宋体"/>
                <w:noProof/>
                <w:webHidden/>
                <w:sz w:val="24"/>
                <w:szCs w:val="24"/>
              </w:rPr>
            </w:r>
            <w:r w:rsidR="00C51A29" w:rsidRPr="00C51A29">
              <w:rPr>
                <w:rFonts w:ascii="宋体" w:hAnsi="宋体"/>
                <w:noProof/>
                <w:webHidden/>
                <w:sz w:val="24"/>
                <w:szCs w:val="24"/>
              </w:rPr>
              <w:fldChar w:fldCharType="separate"/>
            </w:r>
            <w:r w:rsidR="00C51A29" w:rsidRPr="00C51A29">
              <w:rPr>
                <w:rFonts w:ascii="宋体" w:hAnsi="宋体"/>
                <w:noProof/>
                <w:webHidden/>
                <w:sz w:val="24"/>
                <w:szCs w:val="24"/>
              </w:rPr>
              <w:t>7</w:t>
            </w:r>
            <w:r w:rsidR="00C51A29" w:rsidRPr="00C51A29">
              <w:rPr>
                <w:rFonts w:ascii="宋体" w:hAnsi="宋体"/>
                <w:noProof/>
                <w:webHidden/>
                <w:sz w:val="24"/>
                <w:szCs w:val="24"/>
              </w:rPr>
              <w:fldChar w:fldCharType="end"/>
            </w:r>
          </w:hyperlink>
        </w:p>
        <w:p w14:paraId="2C1D1BF3" w14:textId="0AF6AE4B" w:rsidR="004F5668" w:rsidRPr="00C51A29" w:rsidRDefault="004F5668" w:rsidP="00C51A29">
          <w:pPr>
            <w:spacing w:line="360" w:lineRule="auto"/>
            <w:rPr>
              <w:rFonts w:ascii="宋体" w:hAnsi="宋体"/>
              <w:sz w:val="24"/>
              <w:szCs w:val="24"/>
            </w:rPr>
          </w:pPr>
          <w:r w:rsidRPr="00C51A29">
            <w:rPr>
              <w:rFonts w:ascii="宋体" w:hAnsi="宋体"/>
              <w:bCs/>
              <w:sz w:val="24"/>
              <w:szCs w:val="24"/>
              <w:lang w:val="zh-CN"/>
            </w:rPr>
            <w:fldChar w:fldCharType="end"/>
          </w:r>
        </w:p>
      </w:sdtContent>
    </w:sdt>
    <w:p w14:paraId="56FDC071" w14:textId="77777777" w:rsidR="00F66277" w:rsidRPr="00C51A29" w:rsidRDefault="00F66277" w:rsidP="00C51A29">
      <w:pPr>
        <w:spacing w:line="360" w:lineRule="auto"/>
        <w:jc w:val="center"/>
        <w:rPr>
          <w:rFonts w:ascii="宋体" w:hAnsi="宋体"/>
          <w:b/>
          <w:bCs/>
          <w:sz w:val="24"/>
          <w:szCs w:val="24"/>
          <w:lang w:val="zh-CN"/>
        </w:rPr>
        <w:sectPr w:rsidR="00F66277" w:rsidRPr="00C51A29" w:rsidSect="00F66277">
          <w:headerReference w:type="even" r:id="rId9"/>
          <w:headerReference w:type="default" r:id="rId10"/>
          <w:footerReference w:type="default" r:id="rId11"/>
          <w:headerReference w:type="first" r:id="rId12"/>
          <w:pgSz w:w="11906" w:h="16838"/>
          <w:pgMar w:top="1440" w:right="1800" w:bottom="1440" w:left="1800" w:header="851" w:footer="992" w:gutter="0"/>
          <w:pgBorders w:zOrder="back">
            <w:top w:val="none" w:sz="0" w:space="1" w:color="auto"/>
            <w:left w:val="none" w:sz="0" w:space="4" w:color="auto"/>
            <w:bottom w:val="none" w:sz="0" w:space="1" w:color="auto"/>
            <w:right w:val="none" w:sz="0" w:space="4" w:color="auto"/>
          </w:pgBorders>
          <w:cols w:space="720"/>
          <w:titlePg/>
          <w:docGrid w:type="lines" w:linePitch="312"/>
        </w:sectPr>
      </w:pPr>
    </w:p>
    <w:p w14:paraId="3FF79198" w14:textId="38D4CE5E" w:rsidR="00356436" w:rsidRPr="00283B06" w:rsidRDefault="00356436" w:rsidP="00356436">
      <w:pPr>
        <w:spacing w:line="360" w:lineRule="auto"/>
        <w:jc w:val="center"/>
        <w:rPr>
          <w:b/>
          <w:bCs/>
          <w:lang w:val="zh-CN"/>
        </w:rPr>
      </w:pPr>
    </w:p>
    <w:p w14:paraId="7A2B1009" w14:textId="15068D70" w:rsidR="00356436" w:rsidRPr="002674A2" w:rsidRDefault="002674A2" w:rsidP="00867FF4">
      <w:pPr>
        <w:pStyle w:val="1"/>
      </w:pPr>
      <w:bookmarkStart w:id="0" w:name="_Toc495356136"/>
      <w:proofErr w:type="spellStart"/>
      <w:r>
        <w:rPr>
          <w:rFonts w:hint="eastAsia"/>
        </w:rPr>
        <w:t>一、</w:t>
      </w:r>
      <w:r w:rsidR="00CC2100" w:rsidRPr="00CC2100">
        <w:rPr>
          <w:rFonts w:hint="eastAsia"/>
        </w:rPr>
        <w:t>评比目的</w:t>
      </w:r>
      <w:bookmarkEnd w:id="0"/>
      <w:proofErr w:type="spellEnd"/>
    </w:p>
    <w:p w14:paraId="4A0AE8CC" w14:textId="77777777" w:rsidR="00CC2100" w:rsidRDefault="00CC2100" w:rsidP="00867FF4">
      <w:pPr>
        <w:spacing w:line="360" w:lineRule="auto"/>
        <w:ind w:firstLineChars="200" w:firstLine="480"/>
        <w:rPr>
          <w:rFonts w:ascii="宋体" w:hAnsi="宋体"/>
          <w:color w:val="000000"/>
          <w:sz w:val="24"/>
          <w:szCs w:val="24"/>
        </w:rPr>
      </w:pPr>
      <w:bookmarkStart w:id="1" w:name="_Toc455945520"/>
      <w:r>
        <w:rPr>
          <w:rFonts w:ascii="宋体" w:hAnsi="宋体" w:hint="eastAsia"/>
          <w:color w:val="000000"/>
          <w:sz w:val="24"/>
          <w:szCs w:val="24"/>
        </w:rPr>
        <w:t>为了肯定和表彰我校众多优秀志愿者和</w:t>
      </w:r>
      <w:r>
        <w:rPr>
          <w:rFonts w:ascii="宋体" w:hAnsi="宋体" w:cs="-webkit-standard" w:hint="eastAsia"/>
          <w:color w:val="000000"/>
          <w:sz w:val="24"/>
          <w:szCs w:val="24"/>
        </w:rPr>
        <w:t>志愿服务团队</w:t>
      </w:r>
      <w:r>
        <w:rPr>
          <w:rFonts w:ascii="宋体" w:hAnsi="宋体" w:hint="eastAsia"/>
          <w:color w:val="000000"/>
          <w:sz w:val="24"/>
          <w:szCs w:val="24"/>
        </w:rPr>
        <w:t>在公益事业中做出的贡献，鼓励同学们积极参与公益事业,并在志愿者行列中贡献出自己的青春和力量，大学生志愿服务中心将在全校范围内开展星级志愿服务评比活动。星级志愿服务评比包括“星级志愿者评比”及“星级志愿服务团队评比”两部分。</w:t>
      </w:r>
    </w:p>
    <w:p w14:paraId="62E299C2" w14:textId="77777777" w:rsidR="00CC2100" w:rsidRDefault="00356436" w:rsidP="00867FF4">
      <w:pPr>
        <w:pStyle w:val="1"/>
      </w:pPr>
      <w:bookmarkStart w:id="2" w:name="_Toc495356137"/>
      <w:r w:rsidRPr="002674A2">
        <w:rPr>
          <w:rFonts w:hint="eastAsia"/>
        </w:rPr>
        <w:t>二</w:t>
      </w:r>
      <w:r w:rsidR="00EA740D" w:rsidRPr="002674A2">
        <w:rPr>
          <w:rFonts w:hint="eastAsia"/>
        </w:rPr>
        <w:t>、</w:t>
      </w:r>
      <w:bookmarkStart w:id="3" w:name="_Toc415390933"/>
      <w:bookmarkEnd w:id="1"/>
      <w:r w:rsidR="00CC2100">
        <w:rPr>
          <w:rFonts w:hint="eastAsia"/>
        </w:rPr>
        <w:t>参与星级志愿服务评比的基本条件</w:t>
      </w:r>
      <w:bookmarkEnd w:id="2"/>
    </w:p>
    <w:p w14:paraId="558701AF" w14:textId="4B835785" w:rsidR="00CC2100" w:rsidRPr="00867FF4" w:rsidRDefault="00653006" w:rsidP="00867FF4">
      <w:pPr>
        <w:pStyle w:val="2"/>
        <w:spacing w:line="360" w:lineRule="auto"/>
        <w:rPr>
          <w:rFonts w:ascii="宋体" w:hAnsi="宋体"/>
          <w:sz w:val="30"/>
          <w:szCs w:val="30"/>
        </w:rPr>
      </w:pPr>
      <w:bookmarkStart w:id="4" w:name="_Toc495356138"/>
      <w:r w:rsidRPr="00867FF4">
        <w:rPr>
          <w:rFonts w:ascii="宋体" w:hAnsi="宋体" w:hint="eastAsia"/>
          <w:sz w:val="30"/>
          <w:szCs w:val="30"/>
        </w:rPr>
        <w:t>1</w:t>
      </w:r>
      <w:r w:rsidRPr="00867FF4">
        <w:rPr>
          <w:rFonts w:ascii="宋体" w:hAnsi="宋体"/>
          <w:sz w:val="30"/>
          <w:szCs w:val="30"/>
        </w:rPr>
        <w:t>.</w:t>
      </w:r>
      <w:r w:rsidR="007B3B53">
        <w:rPr>
          <w:rFonts w:ascii="宋体" w:hAnsi="宋体"/>
          <w:sz w:val="30"/>
          <w:szCs w:val="30"/>
        </w:rPr>
        <w:t xml:space="preserve"> </w:t>
      </w:r>
      <w:r w:rsidR="00CC2100" w:rsidRPr="00867FF4">
        <w:rPr>
          <w:rFonts w:ascii="宋体" w:hAnsi="宋体" w:hint="eastAsia"/>
          <w:sz w:val="30"/>
          <w:szCs w:val="30"/>
        </w:rPr>
        <w:t>参评星级志愿者的基本条件</w:t>
      </w:r>
      <w:bookmarkEnd w:id="4"/>
    </w:p>
    <w:p w14:paraId="7688A704" w14:textId="77777777" w:rsidR="00CC2100" w:rsidRPr="00867FF4" w:rsidRDefault="00CC2100" w:rsidP="00867FF4">
      <w:pPr>
        <w:spacing w:line="360" w:lineRule="auto"/>
        <w:ind w:firstLineChars="200" w:firstLine="480"/>
        <w:rPr>
          <w:rFonts w:ascii="宋体" w:hAnsi="宋体"/>
          <w:sz w:val="24"/>
          <w:szCs w:val="24"/>
        </w:rPr>
      </w:pPr>
      <w:r w:rsidRPr="00867FF4">
        <w:rPr>
          <w:rFonts w:ascii="宋体" w:hAnsi="宋体" w:hint="eastAsia"/>
          <w:sz w:val="24"/>
          <w:szCs w:val="24"/>
        </w:rPr>
        <w:t>（1）凡在我校志愿者管理系统正式注册的14级、15级和16级的志愿者皆为参评对象；</w:t>
      </w:r>
    </w:p>
    <w:p w14:paraId="737C44F4" w14:textId="77777777" w:rsidR="00CC2100" w:rsidRPr="00867FF4" w:rsidRDefault="00CC2100" w:rsidP="00867FF4">
      <w:pPr>
        <w:spacing w:line="360" w:lineRule="auto"/>
        <w:ind w:firstLineChars="200" w:firstLine="480"/>
        <w:rPr>
          <w:rFonts w:ascii="宋体" w:hAnsi="宋体"/>
          <w:sz w:val="24"/>
          <w:szCs w:val="24"/>
        </w:rPr>
      </w:pPr>
      <w:r w:rsidRPr="00867FF4">
        <w:rPr>
          <w:rFonts w:ascii="宋体" w:hAnsi="宋体" w:hint="eastAsia"/>
          <w:sz w:val="24"/>
          <w:szCs w:val="24"/>
        </w:rPr>
        <w:t>（2）对待志愿服务工作态度积极，热情主动；</w:t>
      </w:r>
    </w:p>
    <w:p w14:paraId="016E3244" w14:textId="77777777" w:rsidR="00CC2100" w:rsidRPr="00867FF4" w:rsidRDefault="00CC2100" w:rsidP="00867FF4">
      <w:pPr>
        <w:spacing w:line="360" w:lineRule="auto"/>
        <w:ind w:firstLineChars="200" w:firstLine="480"/>
        <w:rPr>
          <w:rFonts w:ascii="宋体" w:hAnsi="宋体"/>
          <w:sz w:val="24"/>
          <w:szCs w:val="24"/>
        </w:rPr>
      </w:pPr>
      <w:r w:rsidRPr="00867FF4">
        <w:rPr>
          <w:rFonts w:ascii="宋体" w:hAnsi="宋体" w:hint="eastAsia"/>
          <w:sz w:val="24"/>
          <w:szCs w:val="24"/>
        </w:rPr>
        <w:t>（3）维护志愿者形象，团队意识强烈，发扬不怕苦不怕累的精神；</w:t>
      </w:r>
    </w:p>
    <w:p w14:paraId="7B8B0449" w14:textId="77777777" w:rsidR="00CC2100" w:rsidRPr="00867FF4" w:rsidRDefault="00CC2100" w:rsidP="00867FF4">
      <w:pPr>
        <w:spacing w:line="360" w:lineRule="auto"/>
        <w:ind w:firstLineChars="200" w:firstLine="480"/>
        <w:rPr>
          <w:rFonts w:ascii="宋体" w:hAnsi="宋体"/>
          <w:sz w:val="24"/>
          <w:szCs w:val="24"/>
        </w:rPr>
      </w:pPr>
      <w:r w:rsidRPr="00867FF4">
        <w:rPr>
          <w:rFonts w:ascii="宋体" w:hAnsi="宋体" w:hint="eastAsia"/>
          <w:sz w:val="24"/>
          <w:szCs w:val="24"/>
        </w:rPr>
        <w:t>（4）参评志愿者须在2016年9月14日至2017年9月13日时间段内参加志愿服务活动不少于5次或服务时长不少于25小时；</w:t>
      </w:r>
    </w:p>
    <w:p w14:paraId="1F305D75" w14:textId="77777777" w:rsidR="00CC2100" w:rsidRPr="00867FF4" w:rsidRDefault="00CC2100" w:rsidP="00867FF4">
      <w:pPr>
        <w:spacing w:line="360" w:lineRule="auto"/>
        <w:ind w:firstLineChars="200" w:firstLine="480"/>
        <w:rPr>
          <w:rFonts w:ascii="宋体" w:hAnsi="宋体"/>
          <w:sz w:val="24"/>
          <w:szCs w:val="24"/>
        </w:rPr>
      </w:pPr>
      <w:r w:rsidRPr="00867FF4">
        <w:rPr>
          <w:rFonts w:ascii="宋体" w:hAnsi="宋体" w:hint="eastAsia"/>
          <w:sz w:val="24"/>
          <w:szCs w:val="24"/>
        </w:rPr>
        <w:t>（5）具有“奉献、友爱、互助、进步”的志愿者精神；</w:t>
      </w:r>
    </w:p>
    <w:p w14:paraId="1D7E16F7" w14:textId="77777777" w:rsidR="00CC2100" w:rsidRPr="00867FF4" w:rsidRDefault="00CC2100" w:rsidP="00867FF4">
      <w:pPr>
        <w:spacing w:line="360" w:lineRule="auto"/>
        <w:ind w:firstLineChars="200" w:firstLine="480"/>
        <w:rPr>
          <w:rFonts w:ascii="宋体" w:hAnsi="宋体"/>
          <w:sz w:val="24"/>
          <w:szCs w:val="24"/>
        </w:rPr>
      </w:pPr>
      <w:r w:rsidRPr="00867FF4">
        <w:rPr>
          <w:rFonts w:ascii="宋体" w:hAnsi="宋体" w:hint="eastAsia"/>
          <w:sz w:val="24"/>
          <w:szCs w:val="24"/>
        </w:rPr>
        <w:t>（6）学院推选的优秀志愿者需在2016年9月14日至2017年9月13日期间参与志愿服务活动不少于5次，并且时长不少于35小时；</w:t>
      </w:r>
    </w:p>
    <w:p w14:paraId="0943C3D2" w14:textId="77777777" w:rsidR="00CC2100" w:rsidRPr="00867FF4" w:rsidRDefault="00CC2100" w:rsidP="00867FF4">
      <w:pPr>
        <w:spacing w:line="360" w:lineRule="auto"/>
        <w:ind w:firstLineChars="200" w:firstLine="480"/>
        <w:rPr>
          <w:rFonts w:ascii="宋体" w:hAnsi="宋体"/>
          <w:sz w:val="24"/>
          <w:szCs w:val="24"/>
        </w:rPr>
      </w:pPr>
      <w:r w:rsidRPr="00867FF4">
        <w:rPr>
          <w:rFonts w:ascii="宋体" w:hAnsi="宋体" w:hint="eastAsia"/>
          <w:sz w:val="24"/>
          <w:szCs w:val="24"/>
        </w:rPr>
        <w:t>（7）参选星级志愿者评比的所有志愿者在2016年9月14日至2017年9月13日期间无服务质量为“一般”的记录，服务质量为“良”的记录不超过3次。</w:t>
      </w:r>
    </w:p>
    <w:p w14:paraId="52E4C582" w14:textId="0BBC227A" w:rsidR="00653006" w:rsidRPr="00867FF4" w:rsidRDefault="00653006" w:rsidP="00867FF4">
      <w:pPr>
        <w:pStyle w:val="2"/>
        <w:spacing w:line="360" w:lineRule="auto"/>
        <w:rPr>
          <w:rFonts w:ascii="宋体" w:hAnsi="宋体"/>
          <w:sz w:val="30"/>
          <w:szCs w:val="30"/>
        </w:rPr>
      </w:pPr>
      <w:bookmarkStart w:id="5" w:name="_Toc495356139"/>
      <w:r w:rsidRPr="00867FF4">
        <w:rPr>
          <w:rFonts w:ascii="宋体" w:hAnsi="宋体" w:hint="eastAsia"/>
          <w:sz w:val="30"/>
          <w:szCs w:val="30"/>
        </w:rPr>
        <w:t>2</w:t>
      </w:r>
      <w:r w:rsidRPr="00867FF4">
        <w:rPr>
          <w:rFonts w:ascii="宋体" w:hAnsi="宋体"/>
          <w:sz w:val="30"/>
          <w:szCs w:val="30"/>
        </w:rPr>
        <w:t>.</w:t>
      </w:r>
      <w:r w:rsidR="007B3B53">
        <w:rPr>
          <w:rFonts w:ascii="宋体" w:hAnsi="宋体"/>
          <w:sz w:val="30"/>
          <w:szCs w:val="30"/>
        </w:rPr>
        <w:t xml:space="preserve"> </w:t>
      </w:r>
      <w:r w:rsidR="00CC2100" w:rsidRPr="00867FF4">
        <w:rPr>
          <w:rFonts w:ascii="宋体" w:hAnsi="宋体" w:hint="eastAsia"/>
          <w:sz w:val="30"/>
          <w:szCs w:val="30"/>
        </w:rPr>
        <w:t>参评星级志愿服务团队的基本条件</w:t>
      </w:r>
      <w:bookmarkEnd w:id="5"/>
    </w:p>
    <w:p w14:paraId="252E9518" w14:textId="77777777" w:rsidR="00CC2100" w:rsidRPr="00867FF4" w:rsidRDefault="00CC2100" w:rsidP="00867FF4">
      <w:pPr>
        <w:widowControl/>
        <w:spacing w:line="360" w:lineRule="auto"/>
        <w:ind w:firstLineChars="200" w:firstLine="480"/>
        <w:rPr>
          <w:rFonts w:ascii="宋体" w:hAnsi="宋体" w:cs="-webkit-standard"/>
          <w:sz w:val="24"/>
          <w:szCs w:val="24"/>
        </w:rPr>
      </w:pPr>
      <w:r w:rsidRPr="00867FF4">
        <w:rPr>
          <w:rFonts w:ascii="宋体" w:hAnsi="宋体" w:cs="-webkit-standard" w:hint="eastAsia"/>
          <w:sz w:val="24"/>
          <w:szCs w:val="24"/>
        </w:rPr>
        <w:t>（1）对待志愿服务工作态度积极，热情主动；</w:t>
      </w:r>
    </w:p>
    <w:p w14:paraId="071A9270" w14:textId="77777777" w:rsidR="00CC2100" w:rsidRPr="00867FF4" w:rsidRDefault="00CC2100" w:rsidP="00867FF4">
      <w:pPr>
        <w:widowControl/>
        <w:spacing w:line="360" w:lineRule="auto"/>
        <w:ind w:firstLineChars="200" w:firstLine="480"/>
        <w:rPr>
          <w:rFonts w:ascii="宋体" w:hAnsi="宋体" w:cs="-webkit-standard"/>
          <w:sz w:val="24"/>
          <w:szCs w:val="24"/>
        </w:rPr>
      </w:pPr>
      <w:r w:rsidRPr="00867FF4">
        <w:rPr>
          <w:rFonts w:ascii="宋体" w:hAnsi="宋体" w:cs="-webkit-standard" w:hint="eastAsia"/>
          <w:sz w:val="24"/>
          <w:szCs w:val="24"/>
        </w:rPr>
        <w:t>（2）在志愿服务过程中做出突出贡献者优先考虑；</w:t>
      </w:r>
    </w:p>
    <w:p w14:paraId="21708890" w14:textId="77777777" w:rsidR="00CC2100" w:rsidRPr="00867FF4" w:rsidRDefault="00CC2100" w:rsidP="00867FF4">
      <w:pPr>
        <w:widowControl/>
        <w:spacing w:line="360" w:lineRule="auto"/>
        <w:ind w:firstLineChars="200" w:firstLine="480"/>
        <w:rPr>
          <w:rFonts w:ascii="宋体" w:hAnsi="宋体" w:cs="-webkit-standard"/>
          <w:sz w:val="24"/>
          <w:szCs w:val="24"/>
        </w:rPr>
      </w:pPr>
      <w:r w:rsidRPr="00867FF4">
        <w:rPr>
          <w:rFonts w:ascii="宋体" w:hAnsi="宋体" w:cs="-webkit-standard" w:hint="eastAsia"/>
          <w:sz w:val="24"/>
          <w:szCs w:val="24"/>
        </w:rPr>
        <w:t>（3）维护志愿者形象，团队意识强烈，发扬不怕苦不怕累的精神；</w:t>
      </w:r>
    </w:p>
    <w:p w14:paraId="7533C6CA" w14:textId="77777777" w:rsidR="00CC2100" w:rsidRPr="00867FF4" w:rsidRDefault="00CC2100" w:rsidP="00867FF4">
      <w:pPr>
        <w:widowControl/>
        <w:spacing w:line="360" w:lineRule="auto"/>
        <w:ind w:firstLineChars="200" w:firstLine="480"/>
        <w:rPr>
          <w:rFonts w:ascii="宋体" w:hAnsi="宋体" w:cs="-webkit-standard"/>
          <w:sz w:val="24"/>
          <w:szCs w:val="24"/>
        </w:rPr>
      </w:pPr>
      <w:r w:rsidRPr="00867FF4">
        <w:rPr>
          <w:rFonts w:ascii="宋体" w:hAnsi="宋体" w:cs="-webkit-standard" w:hint="eastAsia"/>
          <w:sz w:val="24"/>
          <w:szCs w:val="24"/>
        </w:rPr>
        <w:t>（4）具有“奉献、友爱、互助、进步”的志愿者精神；</w:t>
      </w:r>
    </w:p>
    <w:p w14:paraId="5E5E225A" w14:textId="77777777" w:rsidR="00CC2100" w:rsidRPr="00867FF4" w:rsidRDefault="00CC2100" w:rsidP="00867FF4">
      <w:pPr>
        <w:widowControl/>
        <w:spacing w:line="360" w:lineRule="auto"/>
        <w:ind w:firstLineChars="200" w:firstLine="480"/>
        <w:rPr>
          <w:rFonts w:ascii="宋体" w:hAnsi="宋体" w:cs="-webkit-standard"/>
          <w:sz w:val="24"/>
          <w:szCs w:val="24"/>
        </w:rPr>
      </w:pPr>
      <w:r w:rsidRPr="00867FF4">
        <w:rPr>
          <w:rFonts w:ascii="宋体" w:hAnsi="宋体" w:cs="-webkit-standard" w:hint="eastAsia"/>
          <w:sz w:val="24"/>
          <w:szCs w:val="24"/>
        </w:rPr>
        <w:t>（5）团队成员均为志愿服务管理平台正式注册志愿者；</w:t>
      </w:r>
    </w:p>
    <w:p w14:paraId="5C58B0FC" w14:textId="77777777" w:rsidR="00CC2100" w:rsidRPr="00867FF4" w:rsidRDefault="00CC2100" w:rsidP="00867FF4">
      <w:pPr>
        <w:widowControl/>
        <w:spacing w:line="360" w:lineRule="auto"/>
        <w:ind w:firstLineChars="200" w:firstLine="480"/>
        <w:rPr>
          <w:rFonts w:ascii="宋体" w:hAnsi="宋体" w:cs="-webkit-standard"/>
          <w:sz w:val="24"/>
          <w:szCs w:val="24"/>
        </w:rPr>
      </w:pPr>
      <w:r w:rsidRPr="00867FF4">
        <w:rPr>
          <w:rFonts w:ascii="宋体" w:hAnsi="宋体" w:cs="-webkit-standard" w:hint="eastAsia"/>
          <w:sz w:val="24"/>
          <w:szCs w:val="24"/>
        </w:rPr>
        <w:t>（6）团队包括社团、院系志愿服务团队、班级等，但不包括社会实践团队，团队人数须不少于10人；</w:t>
      </w:r>
    </w:p>
    <w:p w14:paraId="518A88AA" w14:textId="77777777" w:rsidR="00CC2100" w:rsidRPr="00867FF4" w:rsidRDefault="00CC2100" w:rsidP="00867FF4">
      <w:pPr>
        <w:widowControl/>
        <w:spacing w:line="360" w:lineRule="auto"/>
        <w:ind w:firstLineChars="200" w:firstLine="480"/>
        <w:rPr>
          <w:rFonts w:ascii="宋体" w:hAnsi="宋体" w:cs="-webkit-standard"/>
          <w:sz w:val="24"/>
          <w:szCs w:val="24"/>
        </w:rPr>
      </w:pPr>
      <w:r w:rsidRPr="00867FF4">
        <w:rPr>
          <w:rFonts w:ascii="宋体" w:hAnsi="宋体" w:cs="-webkit-standard" w:hint="eastAsia"/>
          <w:sz w:val="24"/>
          <w:szCs w:val="24"/>
        </w:rPr>
        <w:t>（7）团队必须是长期存在的团队，不接受临时性组织、团队的申请；</w:t>
      </w:r>
    </w:p>
    <w:p w14:paraId="4AA9C8C9" w14:textId="77777777" w:rsidR="00CC2100" w:rsidRPr="00867FF4" w:rsidRDefault="00CC2100" w:rsidP="00867FF4">
      <w:pPr>
        <w:spacing w:line="360" w:lineRule="auto"/>
        <w:ind w:firstLineChars="200" w:firstLine="480"/>
        <w:rPr>
          <w:rFonts w:ascii="宋体" w:hAnsi="宋体"/>
          <w:sz w:val="24"/>
          <w:szCs w:val="24"/>
        </w:rPr>
      </w:pPr>
      <w:r w:rsidRPr="00867FF4">
        <w:rPr>
          <w:rFonts w:ascii="宋体" w:hAnsi="宋体" w:hint="eastAsia"/>
          <w:sz w:val="24"/>
          <w:szCs w:val="24"/>
        </w:rPr>
        <w:lastRenderedPageBreak/>
        <w:t>（8）参评的志愿服务团队应有品牌化活动（该活动在2016年9月14日至2017年9月13日内以相同名称或主题至少开展3次），须在2016年9月14日至2017年9月13日时间段内以团队形式参加志愿服务活动累计次数不少于5次或人均服务时长不少于5小时；</w:t>
      </w:r>
    </w:p>
    <w:p w14:paraId="6E88977D" w14:textId="77777777" w:rsidR="00CC2100" w:rsidRPr="00867FF4" w:rsidRDefault="00CC2100" w:rsidP="00867FF4">
      <w:pPr>
        <w:spacing w:line="360" w:lineRule="auto"/>
        <w:ind w:firstLineChars="200" w:firstLine="480"/>
        <w:rPr>
          <w:rFonts w:ascii="宋体" w:hAnsi="宋体"/>
          <w:sz w:val="24"/>
          <w:szCs w:val="24"/>
        </w:rPr>
      </w:pPr>
      <w:r w:rsidRPr="00867FF4">
        <w:rPr>
          <w:rFonts w:ascii="宋体" w:hAnsi="宋体" w:hint="eastAsia"/>
          <w:sz w:val="24"/>
          <w:szCs w:val="24"/>
        </w:rPr>
        <w:t>（9）在2016年9月14日至2017年9月13日时间段内，参评的志愿服务团队的服务质量为“良”的次数不超过团队人数的10%（四舍五入），无服务质量为“一般”的记录；</w:t>
      </w:r>
    </w:p>
    <w:p w14:paraId="092899C3" w14:textId="77777777" w:rsidR="00CC2100" w:rsidRPr="00867FF4" w:rsidRDefault="00CC2100" w:rsidP="00867FF4">
      <w:pPr>
        <w:spacing w:line="360" w:lineRule="auto"/>
        <w:ind w:firstLineChars="200" w:firstLine="480"/>
        <w:rPr>
          <w:rFonts w:ascii="宋体" w:hAnsi="宋体"/>
          <w:sz w:val="24"/>
          <w:szCs w:val="24"/>
        </w:rPr>
      </w:pPr>
      <w:r w:rsidRPr="00867FF4">
        <w:rPr>
          <w:rFonts w:ascii="宋体" w:hAnsi="宋体" w:hint="eastAsia"/>
          <w:sz w:val="24"/>
          <w:szCs w:val="24"/>
        </w:rPr>
        <w:t>（10）团队不得以校级组织名义申请。</w:t>
      </w:r>
    </w:p>
    <w:p w14:paraId="5FE61A35" w14:textId="77777777" w:rsidR="00CC2100" w:rsidRDefault="00356436" w:rsidP="00867FF4">
      <w:pPr>
        <w:pStyle w:val="1"/>
      </w:pPr>
      <w:bookmarkStart w:id="6" w:name="_Toc455945521"/>
      <w:bookmarkStart w:id="7" w:name="_Toc495356140"/>
      <w:bookmarkStart w:id="8" w:name="_Toc415390934"/>
      <w:bookmarkEnd w:id="3"/>
      <w:proofErr w:type="spellStart"/>
      <w:r w:rsidRPr="002674A2">
        <w:rPr>
          <w:rFonts w:hint="eastAsia"/>
        </w:rPr>
        <w:t>三</w:t>
      </w:r>
      <w:r w:rsidR="00EA740D" w:rsidRPr="002674A2">
        <w:rPr>
          <w:rFonts w:hint="eastAsia"/>
        </w:rPr>
        <w:t>、</w:t>
      </w:r>
      <w:bookmarkEnd w:id="6"/>
      <w:r w:rsidR="00CC2100">
        <w:rPr>
          <w:rFonts w:hint="eastAsia"/>
        </w:rPr>
        <w:t>星级志愿服务评比原则</w:t>
      </w:r>
      <w:bookmarkEnd w:id="7"/>
      <w:proofErr w:type="spellEnd"/>
    </w:p>
    <w:p w14:paraId="61C4012D" w14:textId="27769844" w:rsidR="00356436" w:rsidRPr="00867FF4" w:rsidRDefault="00974406" w:rsidP="00867FF4">
      <w:pPr>
        <w:pStyle w:val="2"/>
        <w:rPr>
          <w:rFonts w:ascii="宋体" w:hAnsi="宋体"/>
          <w:sz w:val="30"/>
          <w:szCs w:val="30"/>
        </w:rPr>
      </w:pPr>
      <w:bookmarkStart w:id="9" w:name="_Toc495356141"/>
      <w:r w:rsidRPr="00867FF4">
        <w:rPr>
          <w:rFonts w:ascii="宋体" w:hAnsi="宋体" w:hint="eastAsia"/>
          <w:sz w:val="30"/>
          <w:szCs w:val="30"/>
        </w:rPr>
        <w:t>1.</w:t>
      </w:r>
      <w:r w:rsidR="007B3B53">
        <w:rPr>
          <w:rFonts w:ascii="宋体" w:hAnsi="宋体"/>
          <w:sz w:val="30"/>
          <w:szCs w:val="30"/>
        </w:rPr>
        <w:t xml:space="preserve"> </w:t>
      </w:r>
      <w:r w:rsidR="00CC2100" w:rsidRPr="00867FF4">
        <w:rPr>
          <w:rFonts w:ascii="宋体" w:hAnsi="宋体" w:hint="eastAsia"/>
          <w:sz w:val="30"/>
          <w:szCs w:val="30"/>
        </w:rPr>
        <w:t>星级志愿者评比原则</w:t>
      </w:r>
      <w:bookmarkEnd w:id="9"/>
    </w:p>
    <w:p w14:paraId="1715A1C9" w14:textId="77777777" w:rsidR="00CC2100" w:rsidRDefault="00CC2100" w:rsidP="00867FF4">
      <w:pPr>
        <w:spacing w:line="360" w:lineRule="auto"/>
        <w:ind w:firstLineChars="200" w:firstLine="480"/>
        <w:rPr>
          <w:rFonts w:ascii="宋体" w:hAnsi="宋体"/>
          <w:color w:val="000000"/>
          <w:sz w:val="24"/>
          <w:szCs w:val="24"/>
        </w:rPr>
      </w:pPr>
      <w:r>
        <w:rPr>
          <w:rFonts w:ascii="宋体" w:hAnsi="宋体" w:hint="eastAsia"/>
          <w:color w:val="000000"/>
          <w:sz w:val="24"/>
          <w:szCs w:val="24"/>
        </w:rPr>
        <w:t>（1）本次评比认可的志愿服务活动时间范围：2016年9月14日至2017年9月13日；</w:t>
      </w:r>
    </w:p>
    <w:p w14:paraId="33EC53FE" w14:textId="77777777" w:rsidR="00CC2100" w:rsidRDefault="00CC2100" w:rsidP="00867FF4">
      <w:pPr>
        <w:spacing w:line="360" w:lineRule="auto"/>
        <w:ind w:firstLineChars="200" w:firstLine="480"/>
        <w:rPr>
          <w:rFonts w:ascii="宋体" w:hAnsi="宋体"/>
          <w:color w:val="000000"/>
          <w:sz w:val="24"/>
          <w:szCs w:val="24"/>
        </w:rPr>
      </w:pPr>
      <w:bookmarkStart w:id="10" w:name="_Toc27237"/>
      <w:r>
        <w:rPr>
          <w:rFonts w:ascii="宋体" w:hAnsi="宋体" w:hint="eastAsia"/>
          <w:color w:val="000000"/>
          <w:sz w:val="24"/>
          <w:szCs w:val="24"/>
        </w:rPr>
        <w:t>（2）评比名次将以个人有效志愿服务总时长为基础，综合考虑服务质量进行排名</w:t>
      </w:r>
      <w:bookmarkEnd w:id="10"/>
      <w:r>
        <w:rPr>
          <w:rFonts w:ascii="宋体" w:hAnsi="宋体" w:hint="eastAsia"/>
          <w:color w:val="000000"/>
          <w:sz w:val="24"/>
          <w:szCs w:val="24"/>
        </w:rPr>
        <w:t>；</w:t>
      </w:r>
    </w:p>
    <w:p w14:paraId="0C5F050D" w14:textId="77777777" w:rsidR="00CC2100" w:rsidRDefault="00CC2100" w:rsidP="00867FF4">
      <w:pPr>
        <w:spacing w:line="360" w:lineRule="auto"/>
        <w:ind w:firstLineChars="200" w:firstLine="480"/>
        <w:rPr>
          <w:rFonts w:ascii="宋体" w:hAnsi="宋体"/>
          <w:color w:val="000000"/>
          <w:sz w:val="24"/>
          <w:szCs w:val="24"/>
        </w:rPr>
      </w:pPr>
      <w:r>
        <w:rPr>
          <w:rFonts w:ascii="宋体" w:hAnsi="宋体" w:hint="eastAsia"/>
          <w:color w:val="000000"/>
          <w:sz w:val="24"/>
          <w:szCs w:val="24"/>
        </w:rPr>
        <w:t>（3）在志愿服务过程中做出突出贡献者优先考虑；</w:t>
      </w:r>
    </w:p>
    <w:p w14:paraId="34518C08" w14:textId="07864931" w:rsidR="00CC2100" w:rsidRDefault="00CC2100" w:rsidP="00867FF4">
      <w:pPr>
        <w:spacing w:line="360" w:lineRule="auto"/>
        <w:ind w:firstLineChars="200" w:firstLine="480"/>
        <w:rPr>
          <w:rFonts w:ascii="宋体" w:hAnsi="宋体"/>
          <w:color w:val="000000"/>
          <w:sz w:val="24"/>
          <w:szCs w:val="24"/>
        </w:rPr>
      </w:pPr>
      <w:r>
        <w:rPr>
          <w:rFonts w:ascii="宋体" w:hAnsi="宋体" w:hint="eastAsia"/>
          <w:color w:val="000000"/>
          <w:sz w:val="24"/>
          <w:szCs w:val="24"/>
        </w:rPr>
        <w:t>（4）各学院可推荐1名优秀志愿者，再从各学院推荐的志愿者中评选出</w:t>
      </w:r>
      <w:r w:rsidR="00A95503">
        <w:rPr>
          <w:rFonts w:ascii="宋体" w:hAnsi="宋体"/>
          <w:color w:val="000000"/>
          <w:sz w:val="24"/>
          <w:szCs w:val="24"/>
        </w:rPr>
        <w:t>3</w:t>
      </w:r>
      <w:r>
        <w:rPr>
          <w:rFonts w:ascii="宋体" w:hAnsi="宋体" w:hint="eastAsia"/>
          <w:color w:val="000000"/>
          <w:sz w:val="24"/>
          <w:szCs w:val="24"/>
        </w:rPr>
        <w:t>名列为五星级志愿者候选人,其余参评志愿者根据服务时长及服务质量等方面进行星级认定；</w:t>
      </w:r>
    </w:p>
    <w:p w14:paraId="3775CD3F" w14:textId="64660F6D" w:rsidR="00CC2100" w:rsidRDefault="00CC2100" w:rsidP="00867FF4">
      <w:pPr>
        <w:spacing w:line="360" w:lineRule="auto"/>
        <w:ind w:firstLineChars="200" w:firstLine="480"/>
        <w:rPr>
          <w:rFonts w:ascii="宋体" w:hAnsi="宋体"/>
          <w:color w:val="000000"/>
          <w:sz w:val="24"/>
          <w:szCs w:val="24"/>
        </w:rPr>
      </w:pPr>
      <w:r>
        <w:rPr>
          <w:rFonts w:ascii="宋体" w:hAnsi="宋体" w:hint="eastAsia"/>
          <w:color w:val="000000"/>
          <w:sz w:val="24"/>
          <w:szCs w:val="24"/>
        </w:rPr>
        <w:t>（5）从</w:t>
      </w:r>
      <w:r w:rsidR="00A95503">
        <w:rPr>
          <w:rFonts w:ascii="宋体" w:hAnsi="宋体"/>
          <w:color w:val="000000"/>
          <w:sz w:val="24"/>
          <w:szCs w:val="24"/>
        </w:rPr>
        <w:t>8</w:t>
      </w:r>
      <w:r w:rsidR="00A95503">
        <w:rPr>
          <w:rFonts w:ascii="宋体" w:hAnsi="宋体" w:hint="eastAsia"/>
          <w:color w:val="000000"/>
          <w:sz w:val="24"/>
          <w:szCs w:val="24"/>
        </w:rPr>
        <w:t>至9</w:t>
      </w:r>
      <w:r>
        <w:rPr>
          <w:rFonts w:ascii="宋体" w:hAnsi="宋体" w:hint="eastAsia"/>
          <w:color w:val="000000"/>
          <w:sz w:val="24"/>
          <w:szCs w:val="24"/>
        </w:rPr>
        <w:t>名候选人中评选出5名五星级志愿者，</w:t>
      </w:r>
      <w:r w:rsidR="009C11F4">
        <w:rPr>
          <w:rFonts w:ascii="宋体" w:hAnsi="宋体" w:hint="eastAsia"/>
          <w:color w:val="000000"/>
          <w:sz w:val="24"/>
          <w:szCs w:val="24"/>
        </w:rPr>
        <w:t>其他候选人</w:t>
      </w:r>
      <w:r>
        <w:rPr>
          <w:rFonts w:ascii="宋体" w:hAnsi="宋体" w:hint="eastAsia"/>
          <w:color w:val="000000"/>
          <w:sz w:val="24"/>
          <w:szCs w:val="24"/>
        </w:rPr>
        <w:t>给予四星级志愿者称号；</w:t>
      </w:r>
    </w:p>
    <w:p w14:paraId="0BCBE70E" w14:textId="17E05899" w:rsidR="00CC2100" w:rsidRPr="00867FF4" w:rsidRDefault="00CC2100" w:rsidP="00867FF4">
      <w:pPr>
        <w:spacing w:line="360" w:lineRule="auto"/>
        <w:ind w:firstLineChars="200" w:firstLine="480"/>
        <w:rPr>
          <w:rFonts w:ascii="宋体" w:hAnsi="宋体"/>
          <w:color w:val="000000"/>
          <w:sz w:val="24"/>
          <w:szCs w:val="24"/>
        </w:rPr>
      </w:pPr>
      <w:bookmarkStart w:id="11" w:name="_Toc24521"/>
      <w:r>
        <w:rPr>
          <w:rFonts w:ascii="宋体" w:hAnsi="宋体" w:hint="eastAsia"/>
          <w:color w:val="000000"/>
          <w:sz w:val="24"/>
          <w:szCs w:val="24"/>
        </w:rPr>
        <w:t>（6）星级志愿者评比由低到高分五个等级：</w:t>
      </w:r>
      <w:proofErr w:type="gramStart"/>
      <w:r>
        <w:rPr>
          <w:rFonts w:ascii="宋体" w:hAnsi="宋体" w:hint="eastAsia"/>
          <w:color w:val="000000"/>
          <w:sz w:val="24"/>
          <w:szCs w:val="24"/>
        </w:rPr>
        <w:t>一</w:t>
      </w:r>
      <w:proofErr w:type="gramEnd"/>
      <w:r>
        <w:rPr>
          <w:rFonts w:ascii="宋体" w:hAnsi="宋体" w:hint="eastAsia"/>
          <w:color w:val="000000"/>
          <w:sz w:val="24"/>
          <w:szCs w:val="24"/>
        </w:rPr>
        <w:t>星级（50人）、二星级（35人）、三星级（25人）、四星级（10人）、五星级（5人）。</w:t>
      </w:r>
      <w:bookmarkEnd w:id="11"/>
    </w:p>
    <w:p w14:paraId="360B5F48" w14:textId="6AF72C97" w:rsidR="00CC2100" w:rsidRPr="00867FF4" w:rsidRDefault="00CC2100" w:rsidP="00867FF4">
      <w:pPr>
        <w:pStyle w:val="2"/>
        <w:rPr>
          <w:rFonts w:ascii="宋体" w:hAnsi="宋体"/>
          <w:sz w:val="30"/>
          <w:szCs w:val="30"/>
        </w:rPr>
      </w:pPr>
      <w:bookmarkStart w:id="12" w:name="_Toc495356142"/>
      <w:r w:rsidRPr="00867FF4">
        <w:rPr>
          <w:rFonts w:ascii="宋体" w:hAnsi="宋体"/>
          <w:sz w:val="30"/>
          <w:szCs w:val="30"/>
        </w:rPr>
        <w:t>2</w:t>
      </w:r>
      <w:r w:rsidR="00974406" w:rsidRPr="00867FF4">
        <w:rPr>
          <w:rFonts w:ascii="宋体" w:hAnsi="宋体" w:hint="eastAsia"/>
          <w:sz w:val="30"/>
          <w:szCs w:val="30"/>
        </w:rPr>
        <w:t>.</w:t>
      </w:r>
      <w:bookmarkStart w:id="13" w:name="_Toc455945522"/>
      <w:r w:rsidR="007B3B53">
        <w:rPr>
          <w:rFonts w:ascii="宋体" w:hAnsi="宋体"/>
          <w:sz w:val="30"/>
          <w:szCs w:val="30"/>
        </w:rPr>
        <w:t xml:space="preserve"> </w:t>
      </w:r>
      <w:r w:rsidRPr="00867FF4">
        <w:rPr>
          <w:rFonts w:ascii="宋体" w:hAnsi="宋体" w:hint="eastAsia"/>
          <w:sz w:val="30"/>
          <w:szCs w:val="30"/>
        </w:rPr>
        <w:t>星级志愿服务团队评比原则</w:t>
      </w:r>
      <w:bookmarkEnd w:id="12"/>
    </w:p>
    <w:p w14:paraId="3B8425AC" w14:textId="77777777" w:rsidR="00CC2100" w:rsidRPr="00867FF4" w:rsidRDefault="00CC2100" w:rsidP="00867FF4">
      <w:pPr>
        <w:widowControl/>
        <w:spacing w:line="360" w:lineRule="auto"/>
        <w:ind w:firstLineChars="200" w:firstLine="480"/>
        <w:rPr>
          <w:rFonts w:ascii="宋体" w:hAnsi="宋体" w:cs="-webkit-standard"/>
          <w:sz w:val="24"/>
          <w:szCs w:val="24"/>
        </w:rPr>
      </w:pPr>
      <w:r w:rsidRPr="00867FF4">
        <w:rPr>
          <w:rFonts w:ascii="宋体" w:hAnsi="宋体" w:cs="-webkit-standard" w:hint="eastAsia"/>
          <w:sz w:val="24"/>
          <w:szCs w:val="24"/>
        </w:rPr>
        <w:t>（1）参评志愿活动起始时间：</w:t>
      </w:r>
      <w:r w:rsidRPr="00867FF4">
        <w:rPr>
          <w:rFonts w:ascii="宋体" w:hAnsi="宋体" w:hint="eastAsia"/>
          <w:sz w:val="24"/>
          <w:szCs w:val="24"/>
        </w:rPr>
        <w:t>2016年9月14日至2017年9月13日</w:t>
      </w:r>
      <w:r w:rsidRPr="00867FF4">
        <w:rPr>
          <w:rFonts w:ascii="宋体" w:hAnsi="宋体" w:cs="-webkit-standard" w:hint="eastAsia"/>
          <w:sz w:val="24"/>
          <w:szCs w:val="24"/>
        </w:rPr>
        <w:t>；</w:t>
      </w:r>
    </w:p>
    <w:p w14:paraId="57A615E5" w14:textId="71EBB757" w:rsidR="00CC2100" w:rsidRPr="00867FF4" w:rsidRDefault="00CC2100" w:rsidP="00867FF4">
      <w:pPr>
        <w:widowControl/>
        <w:spacing w:line="360" w:lineRule="auto"/>
        <w:ind w:firstLineChars="200" w:firstLine="480"/>
        <w:rPr>
          <w:rFonts w:ascii="宋体" w:hAnsi="宋体" w:cs="-webkit-standard"/>
          <w:sz w:val="24"/>
          <w:szCs w:val="24"/>
        </w:rPr>
      </w:pPr>
      <w:r w:rsidRPr="00867FF4">
        <w:rPr>
          <w:rFonts w:ascii="宋体" w:hAnsi="宋体" w:cs="-webkit-standard" w:hint="eastAsia"/>
          <w:sz w:val="24"/>
          <w:szCs w:val="24"/>
        </w:rPr>
        <w:t>（2）</w:t>
      </w:r>
      <w:r w:rsidR="006B6C8A" w:rsidRPr="00C51A29">
        <w:rPr>
          <w:rFonts w:ascii="宋体" w:hAnsi="宋体" w:hint="eastAsia"/>
          <w:sz w:val="24"/>
          <w:szCs w:val="24"/>
        </w:rPr>
        <w:t>小会场成功晋级的志愿服务团队将获得“2017年星级志愿服务团队提名”</w:t>
      </w:r>
      <w:r w:rsidR="006B6C8A">
        <w:rPr>
          <w:rFonts w:ascii="宋体" w:hAnsi="宋体" w:hint="eastAsia"/>
          <w:sz w:val="24"/>
          <w:szCs w:val="24"/>
        </w:rPr>
        <w:t>称号</w:t>
      </w:r>
      <w:r w:rsidR="006B6C8A">
        <w:rPr>
          <w:rFonts w:ascii="宋体" w:hAnsi="宋体" w:cs="-webkit-standard" w:hint="eastAsia"/>
          <w:sz w:val="24"/>
          <w:szCs w:val="24"/>
        </w:rPr>
        <w:t>与相应奖状证书加分奖励，</w:t>
      </w:r>
      <w:r w:rsidR="006B6C8A" w:rsidRPr="00867FF4">
        <w:rPr>
          <w:rFonts w:ascii="宋体" w:hAnsi="宋体" w:cs="-webkit-standard" w:hint="eastAsia"/>
          <w:sz w:val="24"/>
          <w:szCs w:val="24"/>
        </w:rPr>
        <w:t>评分总分前三名的团队获得“2017年星级优秀</w:t>
      </w:r>
      <w:r w:rsidR="006B6C8A">
        <w:rPr>
          <w:rFonts w:ascii="宋体" w:hAnsi="宋体" w:cs="-webkit-standard" w:hint="eastAsia"/>
          <w:sz w:val="24"/>
          <w:szCs w:val="24"/>
        </w:rPr>
        <w:t>志愿服务团队”称号与相应奖状证书加分奖励</w:t>
      </w:r>
      <w:r w:rsidR="00813E5E">
        <w:rPr>
          <w:rFonts w:ascii="宋体" w:hAnsi="宋体" w:cs="-webkit-standard" w:hint="eastAsia"/>
          <w:sz w:val="24"/>
          <w:szCs w:val="24"/>
        </w:rPr>
        <w:t>。</w:t>
      </w:r>
    </w:p>
    <w:p w14:paraId="6B7F741A" w14:textId="77777777" w:rsidR="00CC2100" w:rsidRPr="00CC2100" w:rsidRDefault="00CC2100" w:rsidP="00867FF4">
      <w:pPr>
        <w:spacing w:line="360" w:lineRule="auto"/>
        <w:rPr>
          <w:lang w:eastAsia="x-none"/>
        </w:rPr>
      </w:pPr>
    </w:p>
    <w:p w14:paraId="376DFE8E" w14:textId="21246A87" w:rsidR="00356436" w:rsidRPr="00867FF4" w:rsidRDefault="00356436" w:rsidP="00867FF4">
      <w:pPr>
        <w:pStyle w:val="1"/>
      </w:pPr>
      <w:bookmarkStart w:id="14" w:name="_Toc495356143"/>
      <w:proofErr w:type="spellStart"/>
      <w:r w:rsidRPr="00867FF4">
        <w:rPr>
          <w:rFonts w:hint="eastAsia"/>
        </w:rPr>
        <w:lastRenderedPageBreak/>
        <w:t>四、</w:t>
      </w:r>
      <w:bookmarkEnd w:id="8"/>
      <w:bookmarkEnd w:id="13"/>
      <w:r w:rsidR="00CC2100" w:rsidRPr="00867FF4">
        <w:rPr>
          <w:rFonts w:hint="eastAsia"/>
        </w:rPr>
        <w:t>评比细则</w:t>
      </w:r>
      <w:bookmarkEnd w:id="14"/>
      <w:proofErr w:type="spellEnd"/>
    </w:p>
    <w:p w14:paraId="42C1824D" w14:textId="41B229B7" w:rsidR="00CC2100" w:rsidRPr="00867FF4" w:rsidRDefault="00974406" w:rsidP="00867FF4">
      <w:pPr>
        <w:pStyle w:val="2"/>
        <w:rPr>
          <w:rFonts w:ascii="宋体" w:hAnsi="宋体"/>
          <w:sz w:val="30"/>
          <w:szCs w:val="30"/>
        </w:rPr>
      </w:pPr>
      <w:bookmarkStart w:id="15" w:name="_Toc495356144"/>
      <w:bookmarkStart w:id="16" w:name="_Toc415390935"/>
      <w:bookmarkStart w:id="17" w:name="_Toc455945523"/>
      <w:r w:rsidRPr="00867FF4">
        <w:rPr>
          <w:rStyle w:val="1Char"/>
          <w:rFonts w:ascii="宋体" w:hAnsi="宋体" w:hint="eastAsia"/>
          <w:b/>
          <w:sz w:val="30"/>
          <w:szCs w:val="30"/>
        </w:rPr>
        <w:t>1.</w:t>
      </w:r>
      <w:r w:rsidR="007B3B53">
        <w:rPr>
          <w:rStyle w:val="1Char"/>
          <w:rFonts w:ascii="宋体" w:hAnsi="宋体"/>
          <w:b/>
          <w:sz w:val="30"/>
          <w:szCs w:val="30"/>
        </w:rPr>
        <w:t xml:space="preserve"> </w:t>
      </w:r>
      <w:r w:rsidR="00CC2100" w:rsidRPr="00867FF4">
        <w:rPr>
          <w:rFonts w:ascii="宋体" w:hAnsi="宋体" w:hint="eastAsia"/>
          <w:sz w:val="30"/>
          <w:szCs w:val="30"/>
        </w:rPr>
        <w:t>星级志愿者评分计算方法</w:t>
      </w:r>
      <w:bookmarkEnd w:id="15"/>
    </w:p>
    <w:p w14:paraId="568D874B" w14:textId="77777777" w:rsidR="00CC2100" w:rsidRDefault="00CC2100" w:rsidP="00867FF4">
      <w:pPr>
        <w:spacing w:line="360" w:lineRule="auto"/>
        <w:ind w:firstLineChars="200" w:firstLine="482"/>
        <w:rPr>
          <w:rFonts w:ascii="宋体" w:hAnsi="宋体" w:cs="Arial"/>
          <w:b/>
          <w:color w:val="000000"/>
          <w:sz w:val="24"/>
          <w:szCs w:val="24"/>
        </w:rPr>
      </w:pPr>
      <w:r>
        <w:rPr>
          <w:rFonts w:ascii="宋体" w:hAnsi="宋体" w:hint="eastAsia"/>
          <w:b/>
          <w:color w:val="000000"/>
          <w:sz w:val="24"/>
          <w:szCs w:val="24"/>
        </w:rPr>
        <w:t>志愿服务分=服务时长</w:t>
      </w:r>
      <w:r>
        <w:rPr>
          <w:rFonts w:ascii="宋体" w:hAnsi="宋体" w:cs="Arial" w:hint="eastAsia"/>
          <w:b/>
          <w:color w:val="000000"/>
          <w:sz w:val="24"/>
          <w:szCs w:val="24"/>
        </w:rPr>
        <w:t>+额外加分</w:t>
      </w:r>
    </w:p>
    <w:p w14:paraId="0E8C38B8" w14:textId="77777777" w:rsidR="00CC2100" w:rsidRDefault="00CC2100" w:rsidP="00867FF4">
      <w:pPr>
        <w:spacing w:line="360" w:lineRule="auto"/>
        <w:ind w:firstLineChars="200" w:firstLine="480"/>
        <w:rPr>
          <w:rFonts w:ascii="宋体" w:hAnsi="宋体" w:cs="Arial"/>
          <w:b/>
          <w:color w:val="000000"/>
          <w:sz w:val="24"/>
          <w:szCs w:val="24"/>
        </w:rPr>
      </w:pPr>
      <w:r>
        <w:rPr>
          <w:rFonts w:ascii="宋体" w:hAnsi="宋体" w:hint="eastAsia"/>
          <w:color w:val="000000"/>
          <w:sz w:val="24"/>
          <w:szCs w:val="24"/>
        </w:rPr>
        <w:t>（1）服务时长以小时为单位，每小时1分；</w:t>
      </w:r>
    </w:p>
    <w:p w14:paraId="3468909C" w14:textId="77777777" w:rsidR="00CC2100" w:rsidRDefault="00CC2100" w:rsidP="00867FF4">
      <w:pPr>
        <w:spacing w:line="360" w:lineRule="auto"/>
        <w:ind w:firstLineChars="200" w:firstLine="480"/>
        <w:rPr>
          <w:rFonts w:ascii="宋体" w:hAnsi="宋体" w:cs="Arial"/>
          <w:b/>
          <w:color w:val="000000"/>
          <w:sz w:val="24"/>
          <w:szCs w:val="24"/>
        </w:rPr>
      </w:pPr>
      <w:r>
        <w:rPr>
          <w:rFonts w:ascii="宋体" w:hAnsi="宋体" w:hint="eastAsia"/>
          <w:color w:val="000000"/>
          <w:sz w:val="24"/>
          <w:szCs w:val="24"/>
        </w:rPr>
        <w:t>（2）每人每学年各项活动时长上限为15小时；</w:t>
      </w:r>
    </w:p>
    <w:p w14:paraId="2A807921" w14:textId="77777777" w:rsidR="00CC2100" w:rsidRDefault="00CC2100" w:rsidP="00867FF4">
      <w:pPr>
        <w:spacing w:line="360" w:lineRule="auto"/>
        <w:ind w:firstLineChars="200" w:firstLine="480"/>
        <w:rPr>
          <w:rFonts w:ascii="宋体" w:hAnsi="宋体" w:cs="Arial"/>
          <w:b/>
          <w:color w:val="000000"/>
          <w:sz w:val="24"/>
          <w:szCs w:val="24"/>
        </w:rPr>
      </w:pPr>
      <w:r>
        <w:rPr>
          <w:rFonts w:ascii="宋体" w:hAnsi="宋体" w:cs="Arial" w:hint="eastAsia"/>
          <w:color w:val="000000"/>
          <w:sz w:val="24"/>
          <w:szCs w:val="24"/>
        </w:rPr>
        <w:t>（3）额外加分：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1589"/>
        <w:gridCol w:w="1231"/>
        <w:gridCol w:w="2839"/>
      </w:tblGrid>
      <w:tr w:rsidR="00CC2100" w14:paraId="631CEB0A" w14:textId="77777777" w:rsidTr="00CC2100">
        <w:trPr>
          <w:jc w:val="center"/>
        </w:trPr>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DB3B345" w14:textId="77777777" w:rsidR="00CC2100" w:rsidRDefault="00CC2100">
            <w:pPr>
              <w:spacing w:line="360" w:lineRule="auto"/>
              <w:jc w:val="center"/>
              <w:rPr>
                <w:rFonts w:ascii="宋体" w:hAnsi="宋体"/>
                <w:color w:val="000000"/>
                <w:sz w:val="24"/>
                <w:szCs w:val="24"/>
              </w:rPr>
            </w:pPr>
            <w:r>
              <w:rPr>
                <w:rFonts w:ascii="宋体" w:hAnsi="宋体" w:hint="eastAsia"/>
                <w:color w:val="000000"/>
                <w:sz w:val="24"/>
                <w:szCs w:val="24"/>
              </w:rPr>
              <w:t>额外加分</w:t>
            </w:r>
          </w:p>
        </w:tc>
        <w:tc>
          <w:tcPr>
            <w:tcW w:w="1231" w:type="dxa"/>
            <w:tcBorders>
              <w:top w:val="single" w:sz="4" w:space="0" w:color="auto"/>
              <w:left w:val="single" w:sz="4" w:space="0" w:color="auto"/>
              <w:bottom w:val="single" w:sz="4" w:space="0" w:color="auto"/>
              <w:right w:val="single" w:sz="4" w:space="0" w:color="auto"/>
            </w:tcBorders>
            <w:vAlign w:val="center"/>
            <w:hideMark/>
          </w:tcPr>
          <w:p w14:paraId="11F10E19" w14:textId="77777777" w:rsidR="00CC2100" w:rsidRDefault="00CC2100">
            <w:pPr>
              <w:spacing w:line="360" w:lineRule="auto"/>
              <w:jc w:val="center"/>
              <w:rPr>
                <w:rFonts w:ascii="宋体" w:hAnsi="宋体"/>
                <w:color w:val="000000"/>
                <w:sz w:val="24"/>
                <w:szCs w:val="24"/>
              </w:rPr>
            </w:pPr>
            <w:r>
              <w:rPr>
                <w:rFonts w:ascii="宋体" w:hAnsi="宋体" w:hint="eastAsia"/>
                <w:color w:val="000000"/>
                <w:sz w:val="24"/>
                <w:szCs w:val="24"/>
              </w:rPr>
              <w:t>分值/次</w:t>
            </w:r>
          </w:p>
        </w:tc>
        <w:tc>
          <w:tcPr>
            <w:tcW w:w="2839" w:type="dxa"/>
            <w:tcBorders>
              <w:top w:val="single" w:sz="4" w:space="0" w:color="auto"/>
              <w:left w:val="single" w:sz="4" w:space="0" w:color="auto"/>
              <w:bottom w:val="single" w:sz="4" w:space="0" w:color="auto"/>
              <w:right w:val="single" w:sz="4" w:space="0" w:color="auto"/>
            </w:tcBorders>
            <w:vAlign w:val="center"/>
            <w:hideMark/>
          </w:tcPr>
          <w:p w14:paraId="67B6991D" w14:textId="77777777" w:rsidR="00CC2100" w:rsidRDefault="00CC2100">
            <w:pPr>
              <w:spacing w:line="360" w:lineRule="auto"/>
              <w:jc w:val="center"/>
              <w:rPr>
                <w:rFonts w:ascii="宋体" w:hAnsi="宋体"/>
                <w:color w:val="000000"/>
                <w:sz w:val="24"/>
                <w:szCs w:val="24"/>
              </w:rPr>
            </w:pPr>
            <w:r>
              <w:rPr>
                <w:rFonts w:ascii="宋体" w:hAnsi="宋体" w:hint="eastAsia"/>
                <w:color w:val="000000"/>
                <w:sz w:val="24"/>
                <w:szCs w:val="24"/>
              </w:rPr>
              <w:t>备注</w:t>
            </w:r>
          </w:p>
        </w:tc>
      </w:tr>
      <w:tr w:rsidR="00CC2100" w14:paraId="2B15CA25" w14:textId="77777777" w:rsidTr="00CC2100">
        <w:trPr>
          <w:jc w:val="center"/>
        </w:trPr>
        <w:tc>
          <w:tcPr>
            <w:tcW w:w="2548" w:type="dxa"/>
            <w:vMerge w:val="restart"/>
            <w:tcBorders>
              <w:top w:val="single" w:sz="4" w:space="0" w:color="auto"/>
              <w:left w:val="single" w:sz="4" w:space="0" w:color="auto"/>
              <w:bottom w:val="single" w:sz="4" w:space="0" w:color="auto"/>
              <w:right w:val="single" w:sz="4" w:space="0" w:color="auto"/>
            </w:tcBorders>
            <w:vAlign w:val="center"/>
            <w:hideMark/>
          </w:tcPr>
          <w:p w14:paraId="6771C1FC" w14:textId="77777777" w:rsidR="00CC2100" w:rsidRDefault="00CC2100">
            <w:pPr>
              <w:spacing w:line="360" w:lineRule="auto"/>
              <w:jc w:val="center"/>
              <w:rPr>
                <w:rFonts w:ascii="宋体" w:hAnsi="宋体"/>
                <w:color w:val="000000"/>
                <w:sz w:val="24"/>
                <w:szCs w:val="24"/>
              </w:rPr>
            </w:pPr>
            <w:r>
              <w:rPr>
                <w:rFonts w:ascii="宋体" w:hAnsi="宋体" w:hint="eastAsia"/>
                <w:color w:val="000000"/>
                <w:sz w:val="24"/>
                <w:szCs w:val="24"/>
              </w:rPr>
              <w:t>获得志愿服务类</w:t>
            </w:r>
          </w:p>
          <w:p w14:paraId="122BDB35" w14:textId="77777777" w:rsidR="00CC2100" w:rsidRDefault="00CC2100">
            <w:pPr>
              <w:spacing w:line="360" w:lineRule="auto"/>
              <w:jc w:val="center"/>
              <w:rPr>
                <w:rFonts w:ascii="宋体" w:hAnsi="宋体"/>
                <w:color w:val="000000"/>
                <w:sz w:val="24"/>
                <w:szCs w:val="24"/>
              </w:rPr>
            </w:pPr>
            <w:r>
              <w:rPr>
                <w:rFonts w:ascii="宋体" w:hAnsi="宋体" w:hint="eastAsia"/>
                <w:color w:val="000000"/>
                <w:sz w:val="24"/>
                <w:szCs w:val="24"/>
              </w:rPr>
              <w:t>证书或荣誉称号</w:t>
            </w:r>
          </w:p>
        </w:tc>
        <w:tc>
          <w:tcPr>
            <w:tcW w:w="1589" w:type="dxa"/>
            <w:tcBorders>
              <w:top w:val="single" w:sz="4" w:space="0" w:color="auto"/>
              <w:left w:val="single" w:sz="4" w:space="0" w:color="auto"/>
              <w:bottom w:val="single" w:sz="4" w:space="0" w:color="auto"/>
              <w:right w:val="single" w:sz="4" w:space="0" w:color="auto"/>
            </w:tcBorders>
            <w:vAlign w:val="center"/>
            <w:hideMark/>
          </w:tcPr>
          <w:p w14:paraId="378540FE" w14:textId="77777777" w:rsidR="00CC2100" w:rsidRDefault="00CC2100">
            <w:pPr>
              <w:spacing w:line="360" w:lineRule="auto"/>
              <w:jc w:val="center"/>
              <w:rPr>
                <w:rFonts w:ascii="宋体" w:hAnsi="宋体"/>
                <w:color w:val="000000"/>
                <w:sz w:val="24"/>
                <w:szCs w:val="24"/>
              </w:rPr>
            </w:pPr>
            <w:r>
              <w:rPr>
                <w:rFonts w:ascii="宋体" w:hAnsi="宋体" w:hint="eastAsia"/>
                <w:color w:val="000000"/>
                <w:sz w:val="24"/>
                <w:szCs w:val="24"/>
              </w:rPr>
              <w:t>院级</w:t>
            </w:r>
          </w:p>
        </w:tc>
        <w:tc>
          <w:tcPr>
            <w:tcW w:w="1231" w:type="dxa"/>
            <w:tcBorders>
              <w:top w:val="single" w:sz="4" w:space="0" w:color="auto"/>
              <w:left w:val="single" w:sz="4" w:space="0" w:color="auto"/>
              <w:bottom w:val="single" w:sz="4" w:space="0" w:color="auto"/>
              <w:right w:val="single" w:sz="4" w:space="0" w:color="auto"/>
            </w:tcBorders>
            <w:vAlign w:val="center"/>
            <w:hideMark/>
          </w:tcPr>
          <w:p w14:paraId="0E1B27B8" w14:textId="77777777" w:rsidR="00CC2100" w:rsidRDefault="00CC2100">
            <w:pPr>
              <w:spacing w:line="360" w:lineRule="auto"/>
              <w:jc w:val="center"/>
              <w:rPr>
                <w:rFonts w:ascii="宋体" w:hAnsi="宋体"/>
                <w:color w:val="000000"/>
                <w:sz w:val="24"/>
                <w:szCs w:val="24"/>
              </w:rPr>
            </w:pPr>
            <w:r>
              <w:rPr>
                <w:rFonts w:ascii="宋体" w:hAnsi="宋体" w:hint="eastAsia"/>
                <w:color w:val="000000"/>
                <w:sz w:val="24"/>
                <w:szCs w:val="24"/>
              </w:rPr>
              <w:t>1分</w:t>
            </w:r>
          </w:p>
        </w:tc>
        <w:tc>
          <w:tcPr>
            <w:tcW w:w="2839" w:type="dxa"/>
            <w:vMerge w:val="restart"/>
            <w:tcBorders>
              <w:top w:val="single" w:sz="4" w:space="0" w:color="auto"/>
              <w:left w:val="single" w:sz="4" w:space="0" w:color="auto"/>
              <w:bottom w:val="single" w:sz="4" w:space="0" w:color="auto"/>
              <w:right w:val="single" w:sz="4" w:space="0" w:color="auto"/>
            </w:tcBorders>
            <w:vAlign w:val="center"/>
            <w:hideMark/>
          </w:tcPr>
          <w:p w14:paraId="42CF7058" w14:textId="77777777" w:rsidR="00CC2100" w:rsidRDefault="00CC2100">
            <w:pPr>
              <w:spacing w:line="360" w:lineRule="auto"/>
              <w:jc w:val="center"/>
              <w:rPr>
                <w:rFonts w:ascii="宋体" w:hAnsi="宋体"/>
                <w:color w:val="000000"/>
                <w:sz w:val="24"/>
                <w:szCs w:val="24"/>
              </w:rPr>
            </w:pPr>
            <w:r>
              <w:rPr>
                <w:rFonts w:ascii="宋体" w:hAnsi="宋体" w:hint="eastAsia"/>
                <w:color w:val="000000"/>
                <w:sz w:val="24"/>
                <w:szCs w:val="24"/>
              </w:rPr>
              <w:t>上交相应的证书的复印件和相关证明</w:t>
            </w:r>
          </w:p>
        </w:tc>
      </w:tr>
      <w:tr w:rsidR="00CC2100" w14:paraId="23FA6123" w14:textId="77777777" w:rsidTr="00CC2100">
        <w:trPr>
          <w:jc w:val="center"/>
        </w:trPr>
        <w:tc>
          <w:tcPr>
            <w:tcW w:w="4137" w:type="dxa"/>
            <w:vMerge/>
            <w:tcBorders>
              <w:top w:val="single" w:sz="4" w:space="0" w:color="auto"/>
              <w:left w:val="single" w:sz="4" w:space="0" w:color="auto"/>
              <w:bottom w:val="single" w:sz="4" w:space="0" w:color="auto"/>
              <w:right w:val="single" w:sz="4" w:space="0" w:color="auto"/>
            </w:tcBorders>
            <w:vAlign w:val="center"/>
            <w:hideMark/>
          </w:tcPr>
          <w:p w14:paraId="7DF8AFAD" w14:textId="77777777" w:rsidR="00CC2100" w:rsidRDefault="00CC2100">
            <w:pPr>
              <w:widowControl/>
              <w:jc w:val="left"/>
              <w:rPr>
                <w:rFonts w:ascii="宋体" w:hAnsi="宋体"/>
                <w:color w:val="000000"/>
                <w:sz w:val="24"/>
                <w:szCs w:val="24"/>
              </w:rPr>
            </w:pPr>
          </w:p>
        </w:tc>
        <w:tc>
          <w:tcPr>
            <w:tcW w:w="1589" w:type="dxa"/>
            <w:tcBorders>
              <w:top w:val="single" w:sz="4" w:space="0" w:color="auto"/>
              <w:left w:val="single" w:sz="4" w:space="0" w:color="auto"/>
              <w:bottom w:val="single" w:sz="4" w:space="0" w:color="auto"/>
              <w:right w:val="single" w:sz="4" w:space="0" w:color="auto"/>
            </w:tcBorders>
            <w:vAlign w:val="center"/>
            <w:hideMark/>
          </w:tcPr>
          <w:p w14:paraId="48786F91" w14:textId="77777777" w:rsidR="00CC2100" w:rsidRDefault="00CC2100">
            <w:pPr>
              <w:spacing w:line="360" w:lineRule="auto"/>
              <w:jc w:val="center"/>
              <w:rPr>
                <w:rFonts w:ascii="宋体" w:hAnsi="宋体"/>
                <w:color w:val="000000"/>
                <w:sz w:val="24"/>
                <w:szCs w:val="24"/>
              </w:rPr>
            </w:pPr>
            <w:r>
              <w:rPr>
                <w:rFonts w:ascii="宋体" w:hAnsi="宋体" w:hint="eastAsia"/>
                <w:color w:val="000000"/>
                <w:sz w:val="24"/>
                <w:szCs w:val="24"/>
              </w:rPr>
              <w:t>校级</w:t>
            </w:r>
          </w:p>
        </w:tc>
        <w:tc>
          <w:tcPr>
            <w:tcW w:w="1231" w:type="dxa"/>
            <w:tcBorders>
              <w:top w:val="single" w:sz="4" w:space="0" w:color="auto"/>
              <w:left w:val="single" w:sz="4" w:space="0" w:color="auto"/>
              <w:bottom w:val="single" w:sz="4" w:space="0" w:color="auto"/>
              <w:right w:val="single" w:sz="4" w:space="0" w:color="auto"/>
            </w:tcBorders>
            <w:vAlign w:val="center"/>
            <w:hideMark/>
          </w:tcPr>
          <w:p w14:paraId="4F5CE0EC" w14:textId="77777777" w:rsidR="00CC2100" w:rsidRDefault="00CC2100">
            <w:pPr>
              <w:spacing w:line="360" w:lineRule="auto"/>
              <w:jc w:val="center"/>
              <w:rPr>
                <w:rFonts w:ascii="宋体" w:hAnsi="宋体"/>
                <w:color w:val="000000"/>
                <w:sz w:val="24"/>
                <w:szCs w:val="24"/>
              </w:rPr>
            </w:pPr>
            <w:r>
              <w:rPr>
                <w:rFonts w:ascii="宋体" w:hAnsi="宋体" w:hint="eastAsia"/>
                <w:color w:val="000000"/>
                <w:sz w:val="24"/>
                <w:szCs w:val="24"/>
              </w:rPr>
              <w:t>2分</w:t>
            </w:r>
          </w:p>
        </w:tc>
        <w:tc>
          <w:tcPr>
            <w:tcW w:w="2839" w:type="dxa"/>
            <w:vMerge/>
            <w:tcBorders>
              <w:top w:val="single" w:sz="4" w:space="0" w:color="auto"/>
              <w:left w:val="single" w:sz="4" w:space="0" w:color="auto"/>
              <w:bottom w:val="single" w:sz="4" w:space="0" w:color="auto"/>
              <w:right w:val="single" w:sz="4" w:space="0" w:color="auto"/>
            </w:tcBorders>
            <w:vAlign w:val="center"/>
            <w:hideMark/>
          </w:tcPr>
          <w:p w14:paraId="392D9002" w14:textId="77777777" w:rsidR="00CC2100" w:rsidRDefault="00CC2100">
            <w:pPr>
              <w:widowControl/>
              <w:jc w:val="left"/>
              <w:rPr>
                <w:rFonts w:ascii="宋体" w:hAnsi="宋体"/>
                <w:color w:val="000000"/>
                <w:sz w:val="24"/>
                <w:szCs w:val="24"/>
              </w:rPr>
            </w:pPr>
          </w:p>
        </w:tc>
      </w:tr>
      <w:tr w:rsidR="00CC2100" w14:paraId="209D7601" w14:textId="77777777" w:rsidTr="00CC2100">
        <w:trPr>
          <w:jc w:val="center"/>
        </w:trPr>
        <w:tc>
          <w:tcPr>
            <w:tcW w:w="4137" w:type="dxa"/>
            <w:vMerge/>
            <w:tcBorders>
              <w:top w:val="single" w:sz="4" w:space="0" w:color="auto"/>
              <w:left w:val="single" w:sz="4" w:space="0" w:color="auto"/>
              <w:bottom w:val="single" w:sz="4" w:space="0" w:color="auto"/>
              <w:right w:val="single" w:sz="4" w:space="0" w:color="auto"/>
            </w:tcBorders>
            <w:vAlign w:val="center"/>
            <w:hideMark/>
          </w:tcPr>
          <w:p w14:paraId="576D4F55" w14:textId="77777777" w:rsidR="00CC2100" w:rsidRDefault="00CC2100">
            <w:pPr>
              <w:widowControl/>
              <w:jc w:val="left"/>
              <w:rPr>
                <w:rFonts w:ascii="宋体" w:hAnsi="宋体"/>
                <w:color w:val="000000"/>
                <w:sz w:val="24"/>
                <w:szCs w:val="24"/>
              </w:rPr>
            </w:pPr>
          </w:p>
        </w:tc>
        <w:tc>
          <w:tcPr>
            <w:tcW w:w="1589" w:type="dxa"/>
            <w:tcBorders>
              <w:top w:val="single" w:sz="4" w:space="0" w:color="auto"/>
              <w:left w:val="single" w:sz="4" w:space="0" w:color="auto"/>
              <w:bottom w:val="single" w:sz="4" w:space="0" w:color="auto"/>
              <w:right w:val="single" w:sz="4" w:space="0" w:color="auto"/>
            </w:tcBorders>
            <w:vAlign w:val="center"/>
            <w:hideMark/>
          </w:tcPr>
          <w:p w14:paraId="178964FF" w14:textId="77777777" w:rsidR="00CC2100" w:rsidRDefault="00CC2100">
            <w:pPr>
              <w:spacing w:line="360" w:lineRule="auto"/>
              <w:jc w:val="center"/>
              <w:rPr>
                <w:rFonts w:ascii="宋体" w:hAnsi="宋体"/>
                <w:color w:val="000000"/>
                <w:sz w:val="24"/>
                <w:szCs w:val="24"/>
              </w:rPr>
            </w:pPr>
            <w:r>
              <w:rPr>
                <w:rFonts w:ascii="宋体" w:hAnsi="宋体" w:hint="eastAsia"/>
                <w:color w:val="000000"/>
                <w:sz w:val="24"/>
                <w:szCs w:val="24"/>
              </w:rPr>
              <w:t>市级及以上</w:t>
            </w:r>
          </w:p>
        </w:tc>
        <w:tc>
          <w:tcPr>
            <w:tcW w:w="1231" w:type="dxa"/>
            <w:tcBorders>
              <w:top w:val="single" w:sz="4" w:space="0" w:color="auto"/>
              <w:left w:val="single" w:sz="4" w:space="0" w:color="auto"/>
              <w:bottom w:val="single" w:sz="4" w:space="0" w:color="auto"/>
              <w:right w:val="single" w:sz="4" w:space="0" w:color="auto"/>
            </w:tcBorders>
            <w:vAlign w:val="center"/>
            <w:hideMark/>
          </w:tcPr>
          <w:p w14:paraId="0CF43A72" w14:textId="77777777" w:rsidR="00CC2100" w:rsidRDefault="00CC2100">
            <w:pPr>
              <w:spacing w:line="360" w:lineRule="auto"/>
              <w:jc w:val="center"/>
              <w:rPr>
                <w:rFonts w:ascii="宋体" w:hAnsi="宋体"/>
                <w:color w:val="000000"/>
                <w:sz w:val="24"/>
                <w:szCs w:val="24"/>
              </w:rPr>
            </w:pPr>
            <w:r>
              <w:rPr>
                <w:rFonts w:ascii="宋体" w:hAnsi="宋体" w:hint="eastAsia"/>
                <w:color w:val="000000"/>
                <w:sz w:val="24"/>
                <w:szCs w:val="24"/>
              </w:rPr>
              <w:t>3分</w:t>
            </w:r>
          </w:p>
        </w:tc>
        <w:tc>
          <w:tcPr>
            <w:tcW w:w="2839" w:type="dxa"/>
            <w:vMerge/>
            <w:tcBorders>
              <w:top w:val="single" w:sz="4" w:space="0" w:color="auto"/>
              <w:left w:val="single" w:sz="4" w:space="0" w:color="auto"/>
              <w:bottom w:val="single" w:sz="4" w:space="0" w:color="auto"/>
              <w:right w:val="single" w:sz="4" w:space="0" w:color="auto"/>
            </w:tcBorders>
            <w:vAlign w:val="center"/>
            <w:hideMark/>
          </w:tcPr>
          <w:p w14:paraId="1072D68C" w14:textId="77777777" w:rsidR="00CC2100" w:rsidRDefault="00CC2100">
            <w:pPr>
              <w:widowControl/>
              <w:jc w:val="left"/>
              <w:rPr>
                <w:rFonts w:ascii="宋体" w:hAnsi="宋体"/>
                <w:color w:val="000000"/>
                <w:sz w:val="24"/>
                <w:szCs w:val="24"/>
              </w:rPr>
            </w:pPr>
          </w:p>
        </w:tc>
      </w:tr>
    </w:tbl>
    <w:p w14:paraId="53C4C03B" w14:textId="631B9199" w:rsidR="00CC2100" w:rsidRPr="00867FF4" w:rsidRDefault="00CC2100" w:rsidP="00ED00FE">
      <w:pPr>
        <w:spacing w:line="360" w:lineRule="auto"/>
        <w:ind w:firstLineChars="200" w:firstLine="480"/>
        <w:rPr>
          <w:rFonts w:ascii="Arial" w:hAnsi="Arial" w:cs="Arial"/>
          <w:sz w:val="24"/>
          <w:szCs w:val="24"/>
        </w:rPr>
      </w:pPr>
      <w:r w:rsidRPr="00867FF4">
        <w:rPr>
          <w:rFonts w:ascii="Arial" w:hAnsi="Arial" w:cs="Arial" w:hint="eastAsia"/>
          <w:sz w:val="24"/>
          <w:szCs w:val="24"/>
        </w:rPr>
        <w:t>备注：获得的志愿服务类证书及荣誉称号必须为经过评选获得，否则不予加分。</w:t>
      </w:r>
    </w:p>
    <w:p w14:paraId="077E7DF6" w14:textId="54AE66FF" w:rsidR="00CC2100" w:rsidRPr="00ED00FE" w:rsidRDefault="00974406" w:rsidP="00ED00FE">
      <w:pPr>
        <w:pStyle w:val="2"/>
        <w:rPr>
          <w:sz w:val="30"/>
          <w:szCs w:val="30"/>
        </w:rPr>
      </w:pPr>
      <w:bookmarkStart w:id="18" w:name="_Toc495356145"/>
      <w:r w:rsidRPr="00ED00FE">
        <w:rPr>
          <w:rStyle w:val="1Char"/>
          <w:rFonts w:ascii="宋体" w:hAnsi="宋体"/>
          <w:b/>
          <w:sz w:val="30"/>
          <w:szCs w:val="30"/>
        </w:rPr>
        <w:t>2.</w:t>
      </w:r>
      <w:r w:rsidR="007B3B53">
        <w:rPr>
          <w:rStyle w:val="1Char"/>
          <w:rFonts w:ascii="宋体" w:hAnsi="宋体"/>
          <w:b/>
          <w:sz w:val="30"/>
          <w:szCs w:val="30"/>
        </w:rPr>
        <w:t xml:space="preserve"> </w:t>
      </w:r>
      <w:r w:rsidR="00CC2100" w:rsidRPr="00ED00FE">
        <w:rPr>
          <w:rFonts w:hint="eastAsia"/>
          <w:sz w:val="30"/>
          <w:szCs w:val="30"/>
        </w:rPr>
        <w:t>五星级志愿者评分方法</w:t>
      </w:r>
      <w:bookmarkEnd w:id="18"/>
    </w:p>
    <w:p w14:paraId="7E4519B8" w14:textId="466ED898" w:rsidR="00CC2100" w:rsidRPr="007B3B53" w:rsidRDefault="00CC2100" w:rsidP="00ED00FE">
      <w:pPr>
        <w:spacing w:line="360" w:lineRule="auto"/>
        <w:ind w:firstLineChars="200" w:firstLine="480"/>
        <w:rPr>
          <w:rFonts w:ascii="宋体" w:hAnsi="宋体" w:cs="Arial"/>
          <w:sz w:val="24"/>
          <w:szCs w:val="24"/>
        </w:rPr>
      </w:pPr>
      <w:r w:rsidRPr="007B3B53">
        <w:rPr>
          <w:rFonts w:ascii="宋体" w:hAnsi="宋体" w:cs="Arial" w:hint="eastAsia"/>
          <w:sz w:val="24"/>
          <w:szCs w:val="24"/>
        </w:rPr>
        <w:t>五星级志愿者</w:t>
      </w:r>
      <w:proofErr w:type="gramStart"/>
      <w:r w:rsidRPr="007B3B53">
        <w:rPr>
          <w:rFonts w:ascii="宋体" w:hAnsi="宋体" w:cs="Arial" w:hint="eastAsia"/>
          <w:sz w:val="24"/>
          <w:szCs w:val="24"/>
        </w:rPr>
        <w:t>评定分</w:t>
      </w:r>
      <w:proofErr w:type="gramEnd"/>
      <w:r w:rsidRPr="007B3B53">
        <w:rPr>
          <w:rFonts w:ascii="宋体" w:hAnsi="宋体" w:cs="Arial" w:hint="eastAsia"/>
          <w:sz w:val="24"/>
          <w:szCs w:val="24"/>
        </w:rPr>
        <w:t>=评委打分（65分）+时长及服务种类得分（</w:t>
      </w:r>
      <w:r w:rsidR="006F72CA">
        <w:rPr>
          <w:rFonts w:ascii="宋体" w:hAnsi="宋体" w:cs="Arial" w:hint="eastAsia"/>
          <w:sz w:val="24"/>
          <w:szCs w:val="24"/>
        </w:rPr>
        <w:t>30</w:t>
      </w:r>
      <w:r w:rsidRPr="007B3B53">
        <w:rPr>
          <w:rFonts w:ascii="宋体" w:hAnsi="宋体" w:cs="Arial" w:hint="eastAsia"/>
          <w:sz w:val="24"/>
          <w:szCs w:val="24"/>
        </w:rPr>
        <w:t>分）+大众评委分（5分）+额外加分</w:t>
      </w:r>
    </w:p>
    <w:p w14:paraId="3BF8B0AA" w14:textId="77777777" w:rsidR="00CC2100" w:rsidRPr="007B3B53" w:rsidRDefault="00CC2100" w:rsidP="00BB56AA">
      <w:pPr>
        <w:spacing w:line="360" w:lineRule="auto"/>
        <w:ind w:firstLineChars="200" w:firstLine="562"/>
        <w:rPr>
          <w:rFonts w:ascii="宋体" w:hAnsi="宋体" w:cs="Arial"/>
          <w:b/>
          <w:sz w:val="28"/>
          <w:szCs w:val="28"/>
        </w:rPr>
      </w:pPr>
      <w:r w:rsidRPr="007B3B53">
        <w:rPr>
          <w:rFonts w:ascii="宋体" w:hAnsi="宋体" w:hint="eastAsia"/>
          <w:b/>
          <w:sz w:val="28"/>
          <w:szCs w:val="28"/>
        </w:rPr>
        <w:t>（1）评委打分</w:t>
      </w:r>
    </w:p>
    <w:p w14:paraId="4E9E374F" w14:textId="6FAB4D0E" w:rsidR="00CC2100" w:rsidRPr="007B3B53" w:rsidRDefault="00CC2100" w:rsidP="007B3B53">
      <w:pPr>
        <w:pStyle w:val="af1"/>
        <w:numPr>
          <w:ilvl w:val="0"/>
          <w:numId w:val="42"/>
        </w:numPr>
        <w:spacing w:line="360" w:lineRule="auto"/>
        <w:ind w:left="0" w:firstLine="480"/>
        <w:rPr>
          <w:rFonts w:ascii="宋体" w:hAnsi="宋体"/>
          <w:sz w:val="24"/>
          <w:szCs w:val="24"/>
        </w:rPr>
      </w:pPr>
      <w:r w:rsidRPr="007B3B53">
        <w:rPr>
          <w:rFonts w:ascii="宋体" w:hAnsi="宋体" w:hint="eastAsia"/>
          <w:sz w:val="24"/>
          <w:szCs w:val="24"/>
        </w:rPr>
        <w:t>评委由校团委老师</w:t>
      </w:r>
      <w:r w:rsidR="00DE33BE">
        <w:rPr>
          <w:rFonts w:ascii="宋体" w:hAnsi="宋体" w:hint="eastAsia"/>
          <w:sz w:val="24"/>
          <w:szCs w:val="24"/>
        </w:rPr>
        <w:t>、</w:t>
      </w:r>
      <w:r w:rsidRPr="007B3B53">
        <w:rPr>
          <w:rFonts w:hint="eastAsia"/>
          <w:sz w:val="24"/>
          <w:szCs w:val="32"/>
        </w:rPr>
        <w:t>校学生会</w:t>
      </w:r>
      <w:r w:rsidR="00DE33BE">
        <w:rPr>
          <w:rFonts w:hint="eastAsia"/>
          <w:sz w:val="24"/>
          <w:szCs w:val="32"/>
        </w:rPr>
        <w:t xml:space="preserve"> </w:t>
      </w:r>
      <w:r w:rsidRPr="007B3B53">
        <w:rPr>
          <w:rFonts w:hint="eastAsia"/>
          <w:sz w:val="24"/>
          <w:szCs w:val="32"/>
        </w:rPr>
        <w:t>、社团联合会</w:t>
      </w:r>
      <w:r w:rsidR="00DE33BE">
        <w:rPr>
          <w:rFonts w:hint="eastAsia"/>
          <w:sz w:val="24"/>
          <w:szCs w:val="32"/>
        </w:rPr>
        <w:t>主席</w:t>
      </w:r>
      <w:r w:rsidRPr="007B3B53">
        <w:rPr>
          <w:rFonts w:hint="eastAsia"/>
          <w:sz w:val="24"/>
          <w:szCs w:val="32"/>
        </w:rPr>
        <w:t>、大学生志愿服务中心</w:t>
      </w:r>
      <w:r w:rsidR="00DE33BE">
        <w:rPr>
          <w:rFonts w:hint="eastAsia"/>
          <w:sz w:val="24"/>
          <w:szCs w:val="32"/>
        </w:rPr>
        <w:t>主任</w:t>
      </w:r>
      <w:r w:rsidRPr="007B3B53">
        <w:rPr>
          <w:rFonts w:hint="eastAsia"/>
          <w:sz w:val="24"/>
          <w:szCs w:val="32"/>
        </w:rPr>
        <w:t>、新世纪讲坛</w:t>
      </w:r>
      <w:r w:rsidR="00DE33BE">
        <w:rPr>
          <w:rFonts w:hint="eastAsia"/>
          <w:sz w:val="24"/>
          <w:szCs w:val="32"/>
        </w:rPr>
        <w:t>主任</w:t>
      </w:r>
      <w:r w:rsidRPr="007B3B53">
        <w:rPr>
          <w:rFonts w:hint="eastAsia"/>
          <w:sz w:val="24"/>
          <w:szCs w:val="32"/>
        </w:rPr>
        <w:t>、明德</w:t>
      </w:r>
      <w:proofErr w:type="gramStart"/>
      <w:r w:rsidRPr="007B3B53">
        <w:rPr>
          <w:rFonts w:hint="eastAsia"/>
          <w:sz w:val="24"/>
          <w:szCs w:val="32"/>
        </w:rPr>
        <w:t>践行</w:t>
      </w:r>
      <w:proofErr w:type="gramEnd"/>
      <w:r w:rsidRPr="007B3B53">
        <w:rPr>
          <w:rFonts w:hint="eastAsia"/>
          <w:sz w:val="24"/>
          <w:szCs w:val="32"/>
        </w:rPr>
        <w:t>会</w:t>
      </w:r>
      <w:r w:rsidR="00DE33BE">
        <w:rPr>
          <w:rFonts w:hint="eastAsia"/>
          <w:sz w:val="24"/>
          <w:szCs w:val="32"/>
        </w:rPr>
        <w:t>主席和</w:t>
      </w:r>
      <w:r w:rsidRPr="007B3B53">
        <w:rPr>
          <w:rFonts w:hint="eastAsia"/>
          <w:sz w:val="24"/>
          <w:szCs w:val="32"/>
        </w:rPr>
        <w:t>大学生创新创业中心</w:t>
      </w:r>
      <w:r w:rsidR="00DE33BE">
        <w:rPr>
          <w:rFonts w:hint="eastAsia"/>
          <w:sz w:val="24"/>
          <w:szCs w:val="32"/>
        </w:rPr>
        <w:t>主任共七人</w:t>
      </w:r>
      <w:proofErr w:type="gramStart"/>
      <w:r w:rsidR="00DE33BE">
        <w:rPr>
          <w:rFonts w:hint="eastAsia"/>
          <w:sz w:val="24"/>
          <w:szCs w:val="32"/>
        </w:rPr>
        <w:t>组成</w:t>
      </w:r>
      <w:r w:rsidRPr="007B3B53">
        <w:rPr>
          <w:rFonts w:ascii="宋体" w:hAnsi="宋体" w:hint="eastAsia"/>
          <w:sz w:val="24"/>
          <w:szCs w:val="24"/>
        </w:rPr>
        <w:t>组成</w:t>
      </w:r>
      <w:proofErr w:type="gramEnd"/>
      <w:r w:rsidRPr="007B3B53">
        <w:rPr>
          <w:rFonts w:ascii="宋体" w:hAnsi="宋体" w:hint="eastAsia"/>
          <w:sz w:val="24"/>
          <w:szCs w:val="24"/>
        </w:rPr>
        <w:t>；</w:t>
      </w:r>
    </w:p>
    <w:p w14:paraId="26BCAB77" w14:textId="5D614D9D" w:rsidR="00CC2100" w:rsidRPr="007B3B53" w:rsidRDefault="00CC2100" w:rsidP="007B3B53">
      <w:pPr>
        <w:pStyle w:val="af1"/>
        <w:numPr>
          <w:ilvl w:val="0"/>
          <w:numId w:val="42"/>
        </w:numPr>
        <w:spacing w:line="360" w:lineRule="auto"/>
        <w:ind w:left="0" w:firstLine="480"/>
        <w:rPr>
          <w:rFonts w:ascii="Arial" w:hAnsi="Arial" w:cs="Arial"/>
          <w:b/>
          <w:sz w:val="24"/>
          <w:szCs w:val="24"/>
        </w:rPr>
      </w:pPr>
      <w:r w:rsidRPr="007B3B53">
        <w:rPr>
          <w:rFonts w:ascii="宋体" w:hAnsi="宋体" w:hint="eastAsia"/>
          <w:sz w:val="24"/>
          <w:szCs w:val="24"/>
        </w:rPr>
        <w:t>志愿者以PPT或者视频等方式展示自己参加志愿服务活动的风采和感受，每名志愿者展示限时4分钟；</w:t>
      </w:r>
    </w:p>
    <w:p w14:paraId="2F0ABEEF" w14:textId="692203FD" w:rsidR="00CC2100" w:rsidRPr="007B3B53" w:rsidRDefault="00CC2100" w:rsidP="007B3B53">
      <w:pPr>
        <w:pStyle w:val="af1"/>
        <w:numPr>
          <w:ilvl w:val="0"/>
          <w:numId w:val="42"/>
        </w:numPr>
        <w:spacing w:line="360" w:lineRule="auto"/>
        <w:ind w:left="0" w:firstLine="480"/>
        <w:rPr>
          <w:rFonts w:ascii="Arial" w:hAnsi="Arial" w:cs="Arial"/>
          <w:b/>
          <w:sz w:val="24"/>
          <w:szCs w:val="24"/>
        </w:rPr>
      </w:pPr>
      <w:r w:rsidRPr="007B3B53">
        <w:rPr>
          <w:rFonts w:ascii="宋体" w:hAnsi="宋体" w:hint="eastAsia"/>
          <w:sz w:val="24"/>
          <w:szCs w:val="24"/>
        </w:rPr>
        <w:t>评委打分条</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38"/>
        <w:gridCol w:w="1711"/>
        <w:gridCol w:w="1833"/>
        <w:gridCol w:w="1706"/>
      </w:tblGrid>
      <w:tr w:rsidR="00BB56AA" w:rsidRPr="00BB56AA" w14:paraId="544A28CD" w14:textId="77777777" w:rsidTr="00DE33BE">
        <w:trP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4A4BB456" w14:textId="77777777" w:rsidR="00CC2100" w:rsidRPr="00DE33BE" w:rsidRDefault="00CC2100" w:rsidP="00DE33BE">
            <w:pPr>
              <w:spacing w:line="360" w:lineRule="auto"/>
              <w:jc w:val="center"/>
              <w:rPr>
                <w:rFonts w:ascii="宋体" w:hAnsi="宋体"/>
                <w:b/>
                <w:sz w:val="24"/>
                <w:szCs w:val="24"/>
              </w:rPr>
            </w:pPr>
            <w:r w:rsidRPr="00DE33BE">
              <w:rPr>
                <w:rFonts w:ascii="宋体" w:hAnsi="宋体" w:hint="eastAsia"/>
                <w:b/>
                <w:sz w:val="24"/>
                <w:szCs w:val="24"/>
              </w:rPr>
              <w:t>项目</w:t>
            </w:r>
          </w:p>
        </w:tc>
        <w:tc>
          <w:tcPr>
            <w:tcW w:w="1838" w:type="dxa"/>
            <w:tcBorders>
              <w:top w:val="single" w:sz="4" w:space="0" w:color="auto"/>
              <w:left w:val="single" w:sz="4" w:space="0" w:color="auto"/>
              <w:bottom w:val="single" w:sz="4" w:space="0" w:color="auto"/>
              <w:right w:val="single" w:sz="4" w:space="0" w:color="auto"/>
            </w:tcBorders>
            <w:vAlign w:val="center"/>
            <w:hideMark/>
          </w:tcPr>
          <w:p w14:paraId="55521517" w14:textId="77777777" w:rsidR="00CC2100" w:rsidRPr="00DE33BE" w:rsidRDefault="00CC2100" w:rsidP="00DE33BE">
            <w:pPr>
              <w:spacing w:line="360" w:lineRule="auto"/>
              <w:jc w:val="center"/>
              <w:rPr>
                <w:rFonts w:ascii="宋体" w:hAnsi="宋体"/>
                <w:b/>
                <w:sz w:val="24"/>
                <w:szCs w:val="24"/>
              </w:rPr>
            </w:pPr>
            <w:r w:rsidRPr="00DE33BE">
              <w:rPr>
                <w:rFonts w:ascii="宋体" w:hAnsi="宋体" w:hint="eastAsia"/>
                <w:b/>
                <w:sz w:val="24"/>
                <w:szCs w:val="24"/>
              </w:rPr>
              <w:t>内容丰富度（20分）</w:t>
            </w:r>
          </w:p>
        </w:tc>
        <w:tc>
          <w:tcPr>
            <w:tcW w:w="1711" w:type="dxa"/>
            <w:tcBorders>
              <w:top w:val="single" w:sz="4" w:space="0" w:color="auto"/>
              <w:left w:val="single" w:sz="4" w:space="0" w:color="auto"/>
              <w:bottom w:val="single" w:sz="4" w:space="0" w:color="auto"/>
              <w:right w:val="single" w:sz="4" w:space="0" w:color="auto"/>
            </w:tcBorders>
            <w:vAlign w:val="center"/>
            <w:hideMark/>
          </w:tcPr>
          <w:p w14:paraId="490008FE" w14:textId="77777777" w:rsidR="00CC2100" w:rsidRPr="00DE33BE" w:rsidRDefault="00CC2100" w:rsidP="00DE33BE">
            <w:pPr>
              <w:spacing w:line="360" w:lineRule="auto"/>
              <w:jc w:val="center"/>
              <w:rPr>
                <w:rFonts w:ascii="宋体" w:hAnsi="宋体"/>
                <w:b/>
                <w:sz w:val="24"/>
                <w:szCs w:val="24"/>
              </w:rPr>
            </w:pPr>
            <w:r w:rsidRPr="00DE33BE">
              <w:rPr>
                <w:rFonts w:ascii="宋体" w:hAnsi="宋体" w:hint="eastAsia"/>
                <w:b/>
                <w:sz w:val="24"/>
                <w:szCs w:val="24"/>
              </w:rPr>
              <w:t>演讲精彩度（20分）</w:t>
            </w:r>
          </w:p>
        </w:tc>
        <w:tc>
          <w:tcPr>
            <w:tcW w:w="1833" w:type="dxa"/>
            <w:tcBorders>
              <w:top w:val="single" w:sz="4" w:space="0" w:color="auto"/>
              <w:left w:val="single" w:sz="4" w:space="0" w:color="auto"/>
              <w:bottom w:val="single" w:sz="4" w:space="0" w:color="auto"/>
              <w:right w:val="single" w:sz="4" w:space="0" w:color="auto"/>
            </w:tcBorders>
            <w:vAlign w:val="center"/>
            <w:hideMark/>
          </w:tcPr>
          <w:p w14:paraId="2165D8DC" w14:textId="77777777" w:rsidR="00CC2100" w:rsidRPr="00DE33BE" w:rsidRDefault="00CC2100" w:rsidP="00DE33BE">
            <w:pPr>
              <w:spacing w:line="360" w:lineRule="auto"/>
              <w:jc w:val="center"/>
              <w:rPr>
                <w:rFonts w:ascii="宋体" w:hAnsi="宋体"/>
                <w:b/>
                <w:sz w:val="24"/>
                <w:szCs w:val="24"/>
              </w:rPr>
            </w:pPr>
            <w:r w:rsidRPr="00DE33BE">
              <w:rPr>
                <w:rFonts w:ascii="宋体" w:hAnsi="宋体" w:hint="eastAsia"/>
                <w:b/>
                <w:sz w:val="24"/>
                <w:szCs w:val="24"/>
              </w:rPr>
              <w:t>志愿者精神（25分）</w:t>
            </w:r>
          </w:p>
        </w:tc>
        <w:tc>
          <w:tcPr>
            <w:tcW w:w="1706" w:type="dxa"/>
            <w:tcBorders>
              <w:top w:val="single" w:sz="4" w:space="0" w:color="auto"/>
              <w:left w:val="single" w:sz="4" w:space="0" w:color="auto"/>
              <w:bottom w:val="single" w:sz="4" w:space="0" w:color="auto"/>
              <w:right w:val="single" w:sz="4" w:space="0" w:color="auto"/>
            </w:tcBorders>
            <w:vAlign w:val="center"/>
            <w:hideMark/>
          </w:tcPr>
          <w:p w14:paraId="5B3D2891" w14:textId="77777777" w:rsidR="00CC2100" w:rsidRPr="00DE33BE" w:rsidRDefault="00CC2100" w:rsidP="00DE33BE">
            <w:pPr>
              <w:spacing w:line="360" w:lineRule="auto"/>
              <w:jc w:val="center"/>
              <w:rPr>
                <w:rFonts w:ascii="宋体" w:hAnsi="宋体"/>
                <w:b/>
                <w:sz w:val="24"/>
                <w:szCs w:val="24"/>
              </w:rPr>
            </w:pPr>
            <w:r w:rsidRPr="00DE33BE">
              <w:rPr>
                <w:rFonts w:ascii="宋体" w:hAnsi="宋体" w:hint="eastAsia"/>
                <w:b/>
                <w:sz w:val="24"/>
                <w:szCs w:val="24"/>
              </w:rPr>
              <w:t>总分</w:t>
            </w:r>
          </w:p>
        </w:tc>
      </w:tr>
      <w:tr w:rsidR="00BB56AA" w:rsidRPr="00BB56AA" w14:paraId="781A2A77" w14:textId="77777777" w:rsidTr="00DE33BE">
        <w:trP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3C0C306B" w14:textId="77777777" w:rsidR="00CC2100" w:rsidRPr="00DE33BE" w:rsidRDefault="00CC2100" w:rsidP="00DE33BE">
            <w:pPr>
              <w:spacing w:line="360" w:lineRule="auto"/>
              <w:jc w:val="center"/>
              <w:rPr>
                <w:rFonts w:ascii="宋体" w:hAnsi="宋体"/>
                <w:b/>
                <w:sz w:val="24"/>
                <w:szCs w:val="24"/>
              </w:rPr>
            </w:pPr>
            <w:r w:rsidRPr="00DE33BE">
              <w:rPr>
                <w:rFonts w:ascii="宋体" w:hAnsi="宋体" w:hint="eastAsia"/>
                <w:b/>
                <w:sz w:val="24"/>
                <w:szCs w:val="24"/>
              </w:rPr>
              <w:t>得分</w:t>
            </w:r>
          </w:p>
        </w:tc>
        <w:tc>
          <w:tcPr>
            <w:tcW w:w="1838" w:type="dxa"/>
            <w:tcBorders>
              <w:top w:val="single" w:sz="4" w:space="0" w:color="auto"/>
              <w:left w:val="single" w:sz="4" w:space="0" w:color="auto"/>
              <w:bottom w:val="single" w:sz="4" w:space="0" w:color="auto"/>
              <w:right w:val="single" w:sz="4" w:space="0" w:color="auto"/>
            </w:tcBorders>
            <w:vAlign w:val="center"/>
          </w:tcPr>
          <w:p w14:paraId="3AAA3A95" w14:textId="77777777" w:rsidR="00CC2100" w:rsidRPr="00BB56AA" w:rsidRDefault="00CC2100" w:rsidP="00DE33BE">
            <w:pPr>
              <w:spacing w:line="360" w:lineRule="auto"/>
              <w:jc w:val="center"/>
              <w:rPr>
                <w:rFonts w:ascii="宋体" w:hAnsi="宋体"/>
                <w:sz w:val="24"/>
                <w:szCs w:val="24"/>
              </w:rPr>
            </w:pPr>
          </w:p>
        </w:tc>
        <w:tc>
          <w:tcPr>
            <w:tcW w:w="1711" w:type="dxa"/>
            <w:tcBorders>
              <w:top w:val="single" w:sz="4" w:space="0" w:color="auto"/>
              <w:left w:val="single" w:sz="4" w:space="0" w:color="auto"/>
              <w:bottom w:val="single" w:sz="4" w:space="0" w:color="auto"/>
              <w:right w:val="single" w:sz="4" w:space="0" w:color="auto"/>
            </w:tcBorders>
            <w:vAlign w:val="center"/>
          </w:tcPr>
          <w:p w14:paraId="2F964B6F" w14:textId="77777777" w:rsidR="00CC2100" w:rsidRPr="00BB56AA" w:rsidRDefault="00CC2100" w:rsidP="00DE33BE">
            <w:pPr>
              <w:spacing w:line="360" w:lineRule="auto"/>
              <w:jc w:val="center"/>
              <w:rPr>
                <w:rFonts w:ascii="宋体" w:hAnsi="宋体"/>
                <w:sz w:val="24"/>
                <w:szCs w:val="24"/>
              </w:rPr>
            </w:pPr>
          </w:p>
        </w:tc>
        <w:tc>
          <w:tcPr>
            <w:tcW w:w="1833" w:type="dxa"/>
            <w:tcBorders>
              <w:top w:val="single" w:sz="4" w:space="0" w:color="auto"/>
              <w:left w:val="single" w:sz="4" w:space="0" w:color="auto"/>
              <w:bottom w:val="single" w:sz="4" w:space="0" w:color="auto"/>
              <w:right w:val="single" w:sz="4" w:space="0" w:color="auto"/>
            </w:tcBorders>
            <w:vAlign w:val="center"/>
          </w:tcPr>
          <w:p w14:paraId="33D8AAFB" w14:textId="77777777" w:rsidR="00CC2100" w:rsidRPr="00BB56AA" w:rsidRDefault="00CC2100" w:rsidP="00DE33BE">
            <w:pPr>
              <w:spacing w:line="360" w:lineRule="auto"/>
              <w:jc w:val="center"/>
              <w:rPr>
                <w:rFonts w:ascii="宋体" w:hAnsi="宋体"/>
                <w:sz w:val="24"/>
                <w:szCs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1A2427DE" w14:textId="77777777" w:rsidR="00CC2100" w:rsidRPr="00BB56AA" w:rsidRDefault="00CC2100" w:rsidP="00DE33BE">
            <w:pPr>
              <w:spacing w:line="360" w:lineRule="auto"/>
              <w:jc w:val="center"/>
              <w:rPr>
                <w:rFonts w:ascii="宋体" w:hAnsi="宋体"/>
                <w:sz w:val="24"/>
                <w:szCs w:val="24"/>
              </w:rPr>
            </w:pPr>
          </w:p>
        </w:tc>
      </w:tr>
    </w:tbl>
    <w:p w14:paraId="1EDC07A0" w14:textId="77777777" w:rsidR="00CC2100" w:rsidRPr="00BB56AA" w:rsidRDefault="00CC2100" w:rsidP="00BB56AA">
      <w:pPr>
        <w:spacing w:line="360" w:lineRule="auto"/>
        <w:ind w:firstLineChars="200" w:firstLine="480"/>
        <w:rPr>
          <w:rFonts w:ascii="宋体" w:hAnsi="宋体"/>
          <w:sz w:val="24"/>
          <w:szCs w:val="24"/>
        </w:rPr>
      </w:pPr>
      <w:r w:rsidRPr="00BB56AA">
        <w:rPr>
          <w:rFonts w:ascii="宋体" w:hAnsi="宋体" w:hint="eastAsia"/>
          <w:sz w:val="24"/>
          <w:szCs w:val="24"/>
        </w:rPr>
        <w:t>每名志愿者风采展示分为评委打分中去掉一个最高分和一个最低分后的平均分。</w:t>
      </w:r>
    </w:p>
    <w:p w14:paraId="7A1D4A48" w14:textId="77777777" w:rsidR="00CC2100" w:rsidRPr="007B3B53" w:rsidRDefault="00CC2100" w:rsidP="00BB56AA">
      <w:pPr>
        <w:spacing w:line="360" w:lineRule="auto"/>
        <w:ind w:firstLineChars="200" w:firstLine="562"/>
        <w:rPr>
          <w:rFonts w:ascii="宋体" w:hAnsi="宋体"/>
          <w:b/>
          <w:sz w:val="28"/>
          <w:szCs w:val="28"/>
        </w:rPr>
      </w:pPr>
      <w:r w:rsidRPr="007B3B53">
        <w:rPr>
          <w:rFonts w:ascii="宋体" w:hAnsi="宋体" w:hint="eastAsia"/>
          <w:b/>
          <w:sz w:val="28"/>
          <w:szCs w:val="28"/>
        </w:rPr>
        <w:t>（2）时长及服务种类得分</w:t>
      </w:r>
    </w:p>
    <w:p w14:paraId="50B79F18" w14:textId="51AC90E5" w:rsidR="00CC2100" w:rsidRPr="007B3B53" w:rsidRDefault="00CC2100" w:rsidP="007B3B53">
      <w:pPr>
        <w:pStyle w:val="af1"/>
        <w:numPr>
          <w:ilvl w:val="0"/>
          <w:numId w:val="43"/>
        </w:numPr>
        <w:spacing w:line="360" w:lineRule="auto"/>
        <w:ind w:left="0" w:firstLine="480"/>
        <w:rPr>
          <w:rFonts w:ascii="宋体" w:hAnsi="宋体"/>
          <w:sz w:val="24"/>
          <w:szCs w:val="24"/>
        </w:rPr>
      </w:pPr>
      <w:r w:rsidRPr="007B3B53">
        <w:rPr>
          <w:rFonts w:ascii="宋体" w:hAnsi="宋体" w:hint="eastAsia"/>
          <w:sz w:val="24"/>
          <w:szCs w:val="24"/>
        </w:rPr>
        <w:lastRenderedPageBreak/>
        <w:t>服务时长分满分20分，候选人中服务时</w:t>
      </w:r>
      <w:proofErr w:type="gramStart"/>
      <w:r w:rsidRPr="007B3B53">
        <w:rPr>
          <w:rFonts w:ascii="宋体" w:hAnsi="宋体" w:hint="eastAsia"/>
          <w:sz w:val="24"/>
          <w:szCs w:val="24"/>
        </w:rPr>
        <w:t>长最多</w:t>
      </w:r>
      <w:proofErr w:type="gramEnd"/>
      <w:r w:rsidRPr="007B3B53">
        <w:rPr>
          <w:rFonts w:ascii="宋体" w:hAnsi="宋体" w:hint="eastAsia"/>
          <w:sz w:val="24"/>
          <w:szCs w:val="24"/>
        </w:rPr>
        <w:t>者得满分，其余候选人服务时长得分按服务时长由高到低依次递减，最后得分=20-志愿者志愿服务时长与第一名志愿者服务时长差值/20；</w:t>
      </w:r>
    </w:p>
    <w:p w14:paraId="45B48163" w14:textId="48B7C439" w:rsidR="00BB56AA" w:rsidRPr="007B3B53" w:rsidRDefault="00BB56AA" w:rsidP="007B3B53">
      <w:pPr>
        <w:pStyle w:val="af1"/>
        <w:numPr>
          <w:ilvl w:val="0"/>
          <w:numId w:val="43"/>
        </w:numPr>
        <w:spacing w:line="360" w:lineRule="auto"/>
        <w:ind w:left="0" w:firstLine="480"/>
        <w:rPr>
          <w:rFonts w:ascii="宋体" w:hAnsi="宋体"/>
          <w:sz w:val="24"/>
          <w:szCs w:val="24"/>
        </w:rPr>
      </w:pPr>
      <w:bookmarkStart w:id="19" w:name="_Hlk495268985"/>
      <w:r w:rsidRPr="007B3B53">
        <w:rPr>
          <w:rFonts w:ascii="宋体" w:hAnsi="宋体" w:hint="eastAsia"/>
          <w:sz w:val="24"/>
          <w:szCs w:val="24"/>
        </w:rPr>
        <w:t>服务种类分满分</w:t>
      </w:r>
      <w:r w:rsidR="006F72CA">
        <w:rPr>
          <w:rFonts w:ascii="宋体" w:hAnsi="宋体" w:hint="eastAsia"/>
          <w:sz w:val="24"/>
          <w:szCs w:val="24"/>
        </w:rPr>
        <w:t>10</w:t>
      </w:r>
      <w:r w:rsidRPr="007B3B53">
        <w:rPr>
          <w:rFonts w:ascii="宋体" w:hAnsi="宋体" w:hint="eastAsia"/>
          <w:sz w:val="24"/>
          <w:szCs w:val="24"/>
        </w:rPr>
        <w:t>分，服务种类</w:t>
      </w:r>
      <w:r w:rsidR="00DE33BE">
        <w:rPr>
          <w:rFonts w:ascii="宋体" w:hAnsi="宋体" w:hint="eastAsia"/>
          <w:sz w:val="24"/>
          <w:szCs w:val="24"/>
        </w:rPr>
        <w:t>10</w:t>
      </w:r>
      <w:r w:rsidRPr="007B3B53">
        <w:rPr>
          <w:rFonts w:ascii="宋体" w:hAnsi="宋体" w:hint="eastAsia"/>
          <w:sz w:val="24"/>
          <w:szCs w:val="24"/>
        </w:rPr>
        <w:t>种或</w:t>
      </w:r>
      <w:r w:rsidR="00DE33BE">
        <w:rPr>
          <w:rFonts w:ascii="宋体" w:hAnsi="宋体"/>
          <w:sz w:val="24"/>
          <w:szCs w:val="24"/>
        </w:rPr>
        <w:t>10</w:t>
      </w:r>
      <w:r w:rsidRPr="007B3B53">
        <w:rPr>
          <w:rFonts w:ascii="宋体" w:hAnsi="宋体" w:hint="eastAsia"/>
          <w:sz w:val="24"/>
          <w:szCs w:val="24"/>
        </w:rPr>
        <w:t>种以上得</w:t>
      </w:r>
      <w:r w:rsidR="006F72CA">
        <w:rPr>
          <w:rFonts w:ascii="宋体" w:hAnsi="宋体" w:hint="eastAsia"/>
          <w:sz w:val="24"/>
          <w:szCs w:val="24"/>
        </w:rPr>
        <w:t>10</w:t>
      </w:r>
      <w:r w:rsidRPr="007B3B53">
        <w:rPr>
          <w:rFonts w:ascii="宋体" w:hAnsi="宋体" w:hint="eastAsia"/>
          <w:sz w:val="24"/>
          <w:szCs w:val="24"/>
        </w:rPr>
        <w:t>分，不足</w:t>
      </w:r>
      <w:r w:rsidR="00DE33BE">
        <w:rPr>
          <w:rFonts w:ascii="宋体" w:hAnsi="宋体"/>
          <w:sz w:val="24"/>
          <w:szCs w:val="24"/>
        </w:rPr>
        <w:t>10</w:t>
      </w:r>
      <w:r w:rsidRPr="007B3B53">
        <w:rPr>
          <w:rFonts w:ascii="宋体" w:hAnsi="宋体" w:hint="eastAsia"/>
          <w:sz w:val="24"/>
          <w:szCs w:val="24"/>
        </w:rPr>
        <w:t>种</w:t>
      </w:r>
      <w:r w:rsidR="00DE33BE">
        <w:rPr>
          <w:rFonts w:ascii="宋体" w:hAnsi="宋体" w:hint="eastAsia"/>
          <w:sz w:val="24"/>
          <w:szCs w:val="24"/>
        </w:rPr>
        <w:t>者，每缺少一种扣</w:t>
      </w:r>
      <w:r w:rsidR="00654C51">
        <w:rPr>
          <w:rFonts w:ascii="宋体" w:hAnsi="宋体" w:hint="eastAsia"/>
          <w:sz w:val="24"/>
          <w:szCs w:val="24"/>
        </w:rPr>
        <w:t>0.3</w:t>
      </w:r>
      <w:r w:rsidR="00DE33BE">
        <w:rPr>
          <w:rFonts w:ascii="宋体" w:hAnsi="宋体" w:hint="eastAsia"/>
          <w:sz w:val="24"/>
          <w:szCs w:val="24"/>
        </w:rPr>
        <w:t>分。</w:t>
      </w:r>
    </w:p>
    <w:bookmarkEnd w:id="19"/>
    <w:p w14:paraId="76455633" w14:textId="259B2D43" w:rsidR="00CC2100" w:rsidRPr="007B3B53" w:rsidRDefault="00CC2100" w:rsidP="00BB56AA">
      <w:pPr>
        <w:spacing w:line="360" w:lineRule="auto"/>
        <w:ind w:firstLineChars="200" w:firstLine="562"/>
        <w:rPr>
          <w:rFonts w:ascii="宋体" w:hAnsi="宋体"/>
          <w:b/>
          <w:sz w:val="28"/>
          <w:szCs w:val="28"/>
        </w:rPr>
      </w:pPr>
      <w:r w:rsidRPr="007B3B53">
        <w:rPr>
          <w:rFonts w:ascii="宋体" w:hAnsi="宋体" w:hint="eastAsia"/>
          <w:b/>
          <w:sz w:val="28"/>
          <w:szCs w:val="28"/>
        </w:rPr>
        <w:t>（3</w:t>
      </w:r>
      <w:r w:rsidR="00932DCE">
        <w:rPr>
          <w:rFonts w:ascii="宋体" w:hAnsi="宋体" w:hint="eastAsia"/>
          <w:b/>
          <w:sz w:val="28"/>
          <w:szCs w:val="28"/>
        </w:rPr>
        <w:t>）大众得</w:t>
      </w:r>
      <w:r w:rsidRPr="007B3B53">
        <w:rPr>
          <w:rFonts w:ascii="宋体" w:hAnsi="宋体" w:hint="eastAsia"/>
          <w:b/>
          <w:sz w:val="28"/>
          <w:szCs w:val="28"/>
        </w:rPr>
        <w:t>分</w:t>
      </w:r>
    </w:p>
    <w:p w14:paraId="5D08D94A" w14:textId="5AB31DB0" w:rsidR="00CC2100" w:rsidRPr="007B3B53" w:rsidRDefault="00CC2100" w:rsidP="007B3B53">
      <w:pPr>
        <w:pStyle w:val="af1"/>
        <w:numPr>
          <w:ilvl w:val="0"/>
          <w:numId w:val="45"/>
        </w:numPr>
        <w:spacing w:line="360" w:lineRule="auto"/>
        <w:ind w:left="0" w:firstLine="480"/>
        <w:rPr>
          <w:rFonts w:ascii="宋体" w:hAnsi="宋体"/>
          <w:sz w:val="24"/>
          <w:szCs w:val="24"/>
        </w:rPr>
      </w:pPr>
      <w:r w:rsidRPr="007B3B53">
        <w:rPr>
          <w:rFonts w:ascii="宋体" w:hAnsi="宋体" w:hint="eastAsia"/>
          <w:sz w:val="24"/>
          <w:szCs w:val="24"/>
        </w:rPr>
        <w:t>大众得分由现场大众评委分（5分）</w:t>
      </w:r>
      <w:r w:rsidR="00654C51">
        <w:rPr>
          <w:rFonts w:ascii="宋体" w:hAnsi="宋体" w:hint="eastAsia"/>
          <w:sz w:val="24"/>
          <w:szCs w:val="24"/>
        </w:rPr>
        <w:t>组成；</w:t>
      </w:r>
    </w:p>
    <w:p w14:paraId="3784C1FA" w14:textId="69E8DB54" w:rsidR="00CC2100" w:rsidRPr="007B3B53" w:rsidRDefault="00CC2100" w:rsidP="007B3B53">
      <w:pPr>
        <w:pStyle w:val="af1"/>
        <w:numPr>
          <w:ilvl w:val="0"/>
          <w:numId w:val="45"/>
        </w:numPr>
        <w:spacing w:line="360" w:lineRule="auto"/>
        <w:ind w:left="0" w:firstLine="480"/>
        <w:rPr>
          <w:rFonts w:ascii="宋体" w:hAnsi="宋体"/>
          <w:sz w:val="24"/>
          <w:szCs w:val="24"/>
        </w:rPr>
      </w:pPr>
      <w:r w:rsidRPr="007B3B53">
        <w:rPr>
          <w:rFonts w:ascii="宋体" w:hAnsi="宋体" w:hint="eastAsia"/>
          <w:sz w:val="24"/>
          <w:szCs w:val="24"/>
        </w:rPr>
        <w:t>大众评委为嘉宾和现场拥有选票的普通观众，嘉宾由公益组织代表、院学生会主席、山</w:t>
      </w:r>
      <w:proofErr w:type="gramStart"/>
      <w:r w:rsidRPr="007B3B53">
        <w:rPr>
          <w:rFonts w:ascii="宋体" w:hAnsi="宋体" w:hint="eastAsia"/>
          <w:sz w:val="24"/>
          <w:szCs w:val="24"/>
        </w:rPr>
        <w:t>大青协主席</w:t>
      </w:r>
      <w:proofErr w:type="gramEnd"/>
      <w:r w:rsidR="00072D31">
        <w:rPr>
          <w:rFonts w:ascii="宋体" w:hAnsi="宋体" w:hint="eastAsia"/>
          <w:sz w:val="24"/>
          <w:szCs w:val="24"/>
        </w:rPr>
        <w:t>组成。其中公益组织代表由环协主席、</w:t>
      </w:r>
      <w:proofErr w:type="gramStart"/>
      <w:r w:rsidR="00072D31">
        <w:rPr>
          <w:rFonts w:ascii="宋体" w:hAnsi="宋体" w:hint="eastAsia"/>
          <w:sz w:val="24"/>
          <w:szCs w:val="24"/>
        </w:rPr>
        <w:t>海川社社长</w:t>
      </w:r>
      <w:proofErr w:type="gramEnd"/>
      <w:r w:rsidR="00072D31">
        <w:rPr>
          <w:rFonts w:ascii="宋体" w:hAnsi="宋体" w:hint="eastAsia"/>
          <w:sz w:val="24"/>
          <w:szCs w:val="24"/>
        </w:rPr>
        <w:t>、爱心驿站站长组成，</w:t>
      </w:r>
      <w:r w:rsidRPr="007B3B53">
        <w:rPr>
          <w:rFonts w:ascii="宋体" w:hAnsi="宋体" w:hint="eastAsia"/>
          <w:sz w:val="24"/>
          <w:szCs w:val="24"/>
        </w:rPr>
        <w:t>嘉宾投票一票等于两票；</w:t>
      </w:r>
    </w:p>
    <w:p w14:paraId="24D0F627" w14:textId="1CBD3EA6" w:rsidR="00CC2100" w:rsidRPr="00654C51" w:rsidRDefault="00CC2100" w:rsidP="00654C51">
      <w:pPr>
        <w:pStyle w:val="af1"/>
        <w:numPr>
          <w:ilvl w:val="0"/>
          <w:numId w:val="45"/>
        </w:numPr>
        <w:spacing w:line="360" w:lineRule="auto"/>
        <w:ind w:left="0" w:firstLine="480"/>
        <w:rPr>
          <w:rFonts w:ascii="宋体" w:hAnsi="宋体"/>
          <w:sz w:val="24"/>
          <w:szCs w:val="24"/>
        </w:rPr>
      </w:pPr>
      <w:r w:rsidRPr="007B3B53">
        <w:rPr>
          <w:rFonts w:ascii="宋体" w:hAnsi="宋体" w:hint="eastAsia"/>
          <w:bCs/>
          <w:sz w:val="24"/>
          <w:szCs w:val="24"/>
        </w:rPr>
        <w:t>大众评委分满分5分，</w:t>
      </w:r>
      <w:r w:rsidRPr="007B3B53">
        <w:rPr>
          <w:rFonts w:ascii="宋体" w:hAnsi="宋体" w:hint="eastAsia"/>
          <w:sz w:val="24"/>
          <w:szCs w:val="24"/>
        </w:rPr>
        <w:t>候选人中得票最多者得满分，其余候选人得分按得票数由高到低依次递减</w:t>
      </w:r>
      <w:r w:rsidR="00072D31">
        <w:rPr>
          <w:rFonts w:ascii="宋体" w:hAnsi="宋体" w:hint="eastAsia"/>
          <w:sz w:val="24"/>
          <w:szCs w:val="24"/>
        </w:rPr>
        <w:t>0.2</w:t>
      </w:r>
      <w:bookmarkStart w:id="20" w:name="_GoBack"/>
      <w:bookmarkEnd w:id="20"/>
      <w:r w:rsidR="00654C51">
        <w:rPr>
          <w:rFonts w:ascii="宋体" w:hAnsi="宋体" w:hint="eastAsia"/>
          <w:sz w:val="24"/>
          <w:szCs w:val="24"/>
        </w:rPr>
        <w:t>分。</w:t>
      </w:r>
    </w:p>
    <w:p w14:paraId="7F7FF926" w14:textId="77777777" w:rsidR="00CC2100" w:rsidRPr="007B3B53" w:rsidRDefault="00CC2100" w:rsidP="007B3B53">
      <w:pPr>
        <w:spacing w:line="360" w:lineRule="auto"/>
        <w:ind w:firstLineChars="200" w:firstLine="562"/>
        <w:rPr>
          <w:rFonts w:ascii="宋体" w:hAnsi="宋体"/>
          <w:b/>
          <w:sz w:val="28"/>
          <w:szCs w:val="28"/>
        </w:rPr>
      </w:pPr>
      <w:r w:rsidRPr="007B3B53">
        <w:rPr>
          <w:rFonts w:ascii="宋体" w:hAnsi="宋体" w:hint="eastAsia"/>
          <w:b/>
          <w:sz w:val="28"/>
          <w:szCs w:val="28"/>
        </w:rPr>
        <w:t>（4）额外加分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881"/>
      </w:tblGrid>
      <w:tr w:rsidR="00CC2100" w14:paraId="783AE08C" w14:textId="77777777" w:rsidTr="00CC2100">
        <w:trPr>
          <w:jc w:val="center"/>
        </w:trPr>
        <w:tc>
          <w:tcPr>
            <w:tcW w:w="4260" w:type="dxa"/>
            <w:gridSpan w:val="2"/>
            <w:tcBorders>
              <w:top w:val="single" w:sz="4" w:space="0" w:color="auto"/>
              <w:left w:val="single" w:sz="4" w:space="0" w:color="auto"/>
              <w:bottom w:val="single" w:sz="4" w:space="0" w:color="auto"/>
              <w:right w:val="single" w:sz="4" w:space="0" w:color="auto"/>
            </w:tcBorders>
            <w:vAlign w:val="center"/>
            <w:hideMark/>
          </w:tcPr>
          <w:p w14:paraId="6B8635D7" w14:textId="77777777" w:rsidR="00CC2100" w:rsidRPr="00813E5E" w:rsidRDefault="00CC2100">
            <w:pPr>
              <w:widowControl/>
              <w:spacing w:line="360" w:lineRule="auto"/>
              <w:jc w:val="center"/>
              <w:rPr>
                <w:rFonts w:ascii="宋体" w:hAnsi="宋体" w:cs="-webkit-standard"/>
                <w:b/>
                <w:sz w:val="24"/>
                <w:szCs w:val="24"/>
              </w:rPr>
            </w:pPr>
            <w:r w:rsidRPr="00813E5E">
              <w:rPr>
                <w:rFonts w:ascii="宋体" w:hAnsi="宋体" w:cs="-webkit-standard" w:hint="eastAsia"/>
                <w:b/>
                <w:sz w:val="24"/>
                <w:szCs w:val="24"/>
              </w:rPr>
              <w:t>额外加分</w:t>
            </w:r>
          </w:p>
        </w:tc>
        <w:tc>
          <w:tcPr>
            <w:tcW w:w="2131" w:type="dxa"/>
            <w:tcBorders>
              <w:top w:val="single" w:sz="4" w:space="0" w:color="auto"/>
              <w:left w:val="single" w:sz="4" w:space="0" w:color="auto"/>
              <w:bottom w:val="single" w:sz="4" w:space="0" w:color="auto"/>
              <w:right w:val="single" w:sz="4" w:space="0" w:color="auto"/>
            </w:tcBorders>
            <w:vAlign w:val="center"/>
            <w:hideMark/>
          </w:tcPr>
          <w:p w14:paraId="16CC6FDF" w14:textId="77777777" w:rsidR="00CC2100" w:rsidRPr="00813E5E" w:rsidRDefault="00CC2100">
            <w:pPr>
              <w:widowControl/>
              <w:spacing w:line="360" w:lineRule="auto"/>
              <w:jc w:val="center"/>
              <w:rPr>
                <w:rFonts w:ascii="宋体" w:hAnsi="宋体" w:cs="-webkit-standard"/>
                <w:b/>
                <w:sz w:val="24"/>
                <w:szCs w:val="24"/>
              </w:rPr>
            </w:pPr>
            <w:r w:rsidRPr="00813E5E">
              <w:rPr>
                <w:rFonts w:ascii="宋体" w:hAnsi="宋体" w:cs="-webkit-standard" w:hint="eastAsia"/>
                <w:b/>
                <w:sz w:val="24"/>
                <w:szCs w:val="24"/>
              </w:rPr>
              <w:t>分值/次</w:t>
            </w:r>
          </w:p>
        </w:tc>
        <w:tc>
          <w:tcPr>
            <w:tcW w:w="2881" w:type="dxa"/>
            <w:tcBorders>
              <w:top w:val="single" w:sz="4" w:space="0" w:color="auto"/>
              <w:left w:val="single" w:sz="4" w:space="0" w:color="auto"/>
              <w:bottom w:val="single" w:sz="4" w:space="0" w:color="auto"/>
              <w:right w:val="single" w:sz="4" w:space="0" w:color="auto"/>
            </w:tcBorders>
            <w:vAlign w:val="center"/>
            <w:hideMark/>
          </w:tcPr>
          <w:p w14:paraId="3BEC6DBE" w14:textId="77777777" w:rsidR="00CC2100" w:rsidRPr="00813E5E" w:rsidRDefault="00CC2100">
            <w:pPr>
              <w:widowControl/>
              <w:spacing w:line="360" w:lineRule="auto"/>
              <w:jc w:val="center"/>
              <w:rPr>
                <w:rFonts w:ascii="宋体" w:hAnsi="宋体" w:cs="-webkit-standard"/>
                <w:b/>
                <w:sz w:val="24"/>
                <w:szCs w:val="24"/>
              </w:rPr>
            </w:pPr>
            <w:r w:rsidRPr="00813E5E">
              <w:rPr>
                <w:rFonts w:ascii="宋体" w:hAnsi="宋体" w:cs="-webkit-standard" w:hint="eastAsia"/>
                <w:b/>
                <w:sz w:val="24"/>
                <w:szCs w:val="24"/>
              </w:rPr>
              <w:t>备注</w:t>
            </w:r>
          </w:p>
        </w:tc>
      </w:tr>
      <w:tr w:rsidR="00CC2100" w14:paraId="38F8F4A8" w14:textId="77777777" w:rsidTr="00CC2100">
        <w:trPr>
          <w:jc w:val="center"/>
        </w:trPr>
        <w:tc>
          <w:tcPr>
            <w:tcW w:w="2130" w:type="dxa"/>
            <w:vMerge w:val="restart"/>
            <w:tcBorders>
              <w:top w:val="single" w:sz="4" w:space="0" w:color="auto"/>
              <w:left w:val="single" w:sz="4" w:space="0" w:color="auto"/>
              <w:bottom w:val="single" w:sz="4" w:space="0" w:color="auto"/>
              <w:right w:val="single" w:sz="4" w:space="0" w:color="auto"/>
            </w:tcBorders>
            <w:vAlign w:val="center"/>
            <w:hideMark/>
          </w:tcPr>
          <w:p w14:paraId="05C5427D" w14:textId="77777777" w:rsidR="00CC2100" w:rsidRPr="00BB56AA" w:rsidRDefault="00CC2100">
            <w:pPr>
              <w:widowControl/>
              <w:spacing w:line="360" w:lineRule="auto"/>
              <w:jc w:val="center"/>
              <w:rPr>
                <w:rFonts w:ascii="宋体" w:hAnsi="宋体" w:cs="-webkit-standard"/>
                <w:sz w:val="24"/>
                <w:szCs w:val="24"/>
              </w:rPr>
            </w:pPr>
            <w:r w:rsidRPr="00BB56AA">
              <w:rPr>
                <w:rFonts w:ascii="宋体" w:hAnsi="宋体" w:cs="-webkit-standard" w:hint="eastAsia"/>
                <w:sz w:val="24"/>
                <w:szCs w:val="24"/>
              </w:rPr>
              <w:t>获得志愿服务类</w:t>
            </w:r>
          </w:p>
          <w:p w14:paraId="7B9470FA" w14:textId="77777777" w:rsidR="00CC2100" w:rsidRPr="00BB56AA" w:rsidRDefault="00CC2100">
            <w:pPr>
              <w:widowControl/>
              <w:spacing w:line="360" w:lineRule="auto"/>
              <w:jc w:val="center"/>
              <w:rPr>
                <w:rFonts w:ascii="宋体" w:hAnsi="宋体" w:cs="-webkit-standard"/>
                <w:sz w:val="24"/>
                <w:szCs w:val="24"/>
              </w:rPr>
            </w:pPr>
            <w:r w:rsidRPr="00BB56AA">
              <w:rPr>
                <w:rFonts w:ascii="宋体" w:hAnsi="宋体" w:cs="-webkit-standard" w:hint="eastAsia"/>
                <w:sz w:val="24"/>
                <w:szCs w:val="24"/>
              </w:rPr>
              <w:t>证书或荣誉称号</w:t>
            </w:r>
          </w:p>
        </w:tc>
        <w:tc>
          <w:tcPr>
            <w:tcW w:w="2130" w:type="dxa"/>
            <w:tcBorders>
              <w:top w:val="single" w:sz="4" w:space="0" w:color="auto"/>
              <w:left w:val="single" w:sz="4" w:space="0" w:color="auto"/>
              <w:bottom w:val="single" w:sz="4" w:space="0" w:color="auto"/>
              <w:right w:val="single" w:sz="4" w:space="0" w:color="auto"/>
            </w:tcBorders>
            <w:vAlign w:val="center"/>
            <w:hideMark/>
          </w:tcPr>
          <w:p w14:paraId="08BF102C" w14:textId="77777777" w:rsidR="00CC2100" w:rsidRPr="00BB56AA" w:rsidRDefault="00CC2100">
            <w:pPr>
              <w:widowControl/>
              <w:spacing w:line="360" w:lineRule="auto"/>
              <w:jc w:val="center"/>
              <w:rPr>
                <w:rFonts w:ascii="宋体" w:hAnsi="宋体" w:cs="-webkit-standard"/>
                <w:sz w:val="24"/>
                <w:szCs w:val="24"/>
              </w:rPr>
            </w:pPr>
            <w:r w:rsidRPr="00BB56AA">
              <w:rPr>
                <w:rFonts w:ascii="宋体" w:hAnsi="宋体" w:cs="-webkit-standard" w:hint="eastAsia"/>
                <w:sz w:val="24"/>
                <w:szCs w:val="24"/>
              </w:rPr>
              <w:t>校级</w:t>
            </w:r>
          </w:p>
        </w:tc>
        <w:tc>
          <w:tcPr>
            <w:tcW w:w="2131" w:type="dxa"/>
            <w:tcBorders>
              <w:top w:val="single" w:sz="4" w:space="0" w:color="auto"/>
              <w:left w:val="single" w:sz="4" w:space="0" w:color="auto"/>
              <w:bottom w:val="single" w:sz="4" w:space="0" w:color="auto"/>
              <w:right w:val="single" w:sz="4" w:space="0" w:color="auto"/>
            </w:tcBorders>
            <w:vAlign w:val="center"/>
            <w:hideMark/>
          </w:tcPr>
          <w:p w14:paraId="24DC2A73" w14:textId="77777777" w:rsidR="00CC2100" w:rsidRPr="00BB56AA" w:rsidRDefault="00CC2100">
            <w:pPr>
              <w:widowControl/>
              <w:spacing w:line="360" w:lineRule="auto"/>
              <w:jc w:val="center"/>
              <w:rPr>
                <w:rFonts w:ascii="宋体" w:hAnsi="宋体" w:cs="-webkit-standard"/>
                <w:sz w:val="24"/>
                <w:szCs w:val="24"/>
              </w:rPr>
            </w:pPr>
            <w:r w:rsidRPr="00BB56AA">
              <w:rPr>
                <w:rFonts w:ascii="宋体" w:hAnsi="宋体" w:cs="-webkit-standard" w:hint="eastAsia"/>
                <w:sz w:val="24"/>
                <w:szCs w:val="24"/>
              </w:rPr>
              <w:t>0.2</w:t>
            </w:r>
          </w:p>
        </w:tc>
        <w:tc>
          <w:tcPr>
            <w:tcW w:w="2881" w:type="dxa"/>
            <w:vMerge w:val="restart"/>
            <w:tcBorders>
              <w:top w:val="single" w:sz="4" w:space="0" w:color="auto"/>
              <w:left w:val="single" w:sz="4" w:space="0" w:color="auto"/>
              <w:bottom w:val="single" w:sz="4" w:space="0" w:color="auto"/>
              <w:right w:val="single" w:sz="4" w:space="0" w:color="auto"/>
            </w:tcBorders>
            <w:vAlign w:val="center"/>
            <w:hideMark/>
          </w:tcPr>
          <w:p w14:paraId="2D5535AD" w14:textId="77777777" w:rsidR="00CC2100" w:rsidRPr="00BB56AA" w:rsidRDefault="00CC2100">
            <w:pPr>
              <w:widowControl/>
              <w:spacing w:line="360" w:lineRule="auto"/>
              <w:jc w:val="center"/>
              <w:rPr>
                <w:rFonts w:ascii="宋体" w:hAnsi="宋体" w:cs="-webkit-standard"/>
                <w:sz w:val="24"/>
                <w:szCs w:val="24"/>
              </w:rPr>
            </w:pPr>
            <w:r w:rsidRPr="00BB56AA">
              <w:rPr>
                <w:rFonts w:ascii="宋体" w:hAnsi="宋体" w:cs="-webkit-standard" w:hint="eastAsia"/>
                <w:sz w:val="24"/>
                <w:szCs w:val="24"/>
              </w:rPr>
              <w:t>上交相应的证书复印件以及报道证明</w:t>
            </w:r>
          </w:p>
        </w:tc>
      </w:tr>
      <w:tr w:rsidR="00CC2100" w14:paraId="11B6F0B6" w14:textId="77777777" w:rsidTr="00CC2100">
        <w:trPr>
          <w:jc w:val="center"/>
        </w:trPr>
        <w:tc>
          <w:tcPr>
            <w:tcW w:w="4260" w:type="dxa"/>
            <w:vMerge/>
            <w:tcBorders>
              <w:top w:val="single" w:sz="4" w:space="0" w:color="auto"/>
              <w:left w:val="single" w:sz="4" w:space="0" w:color="auto"/>
              <w:bottom w:val="single" w:sz="4" w:space="0" w:color="auto"/>
              <w:right w:val="single" w:sz="4" w:space="0" w:color="auto"/>
            </w:tcBorders>
            <w:vAlign w:val="center"/>
            <w:hideMark/>
          </w:tcPr>
          <w:p w14:paraId="41CE9D75" w14:textId="77777777" w:rsidR="00CC2100" w:rsidRDefault="00CC2100">
            <w:pPr>
              <w:widowControl/>
              <w:jc w:val="left"/>
              <w:rPr>
                <w:rFonts w:ascii="宋体" w:hAnsi="宋体" w:cs="-webkit-standard"/>
                <w:color w:val="FF0000"/>
                <w:sz w:val="24"/>
                <w:szCs w:val="24"/>
              </w:rPr>
            </w:pPr>
          </w:p>
        </w:tc>
        <w:tc>
          <w:tcPr>
            <w:tcW w:w="2130" w:type="dxa"/>
            <w:tcBorders>
              <w:top w:val="single" w:sz="4" w:space="0" w:color="auto"/>
              <w:left w:val="single" w:sz="4" w:space="0" w:color="auto"/>
              <w:bottom w:val="single" w:sz="4" w:space="0" w:color="auto"/>
              <w:right w:val="single" w:sz="4" w:space="0" w:color="auto"/>
            </w:tcBorders>
            <w:vAlign w:val="center"/>
            <w:hideMark/>
          </w:tcPr>
          <w:p w14:paraId="2E7B75D6" w14:textId="77777777" w:rsidR="00CC2100" w:rsidRPr="00BB56AA" w:rsidRDefault="00CC2100">
            <w:pPr>
              <w:widowControl/>
              <w:spacing w:line="360" w:lineRule="auto"/>
              <w:jc w:val="center"/>
              <w:rPr>
                <w:rFonts w:ascii="宋体" w:hAnsi="宋体" w:cs="-webkit-standard"/>
                <w:sz w:val="24"/>
                <w:szCs w:val="24"/>
              </w:rPr>
            </w:pPr>
            <w:r w:rsidRPr="00BB56AA">
              <w:rPr>
                <w:rFonts w:ascii="宋体" w:hAnsi="宋体" w:cs="-webkit-standard" w:hint="eastAsia"/>
                <w:sz w:val="24"/>
                <w:szCs w:val="24"/>
              </w:rPr>
              <w:t>市级及以上</w:t>
            </w:r>
          </w:p>
        </w:tc>
        <w:tc>
          <w:tcPr>
            <w:tcW w:w="2131" w:type="dxa"/>
            <w:tcBorders>
              <w:top w:val="single" w:sz="4" w:space="0" w:color="auto"/>
              <w:left w:val="single" w:sz="4" w:space="0" w:color="auto"/>
              <w:bottom w:val="single" w:sz="4" w:space="0" w:color="auto"/>
              <w:right w:val="single" w:sz="4" w:space="0" w:color="auto"/>
            </w:tcBorders>
            <w:vAlign w:val="center"/>
            <w:hideMark/>
          </w:tcPr>
          <w:p w14:paraId="51644E89" w14:textId="77777777" w:rsidR="00CC2100" w:rsidRPr="00BB56AA" w:rsidRDefault="00CC2100">
            <w:pPr>
              <w:widowControl/>
              <w:spacing w:line="360" w:lineRule="auto"/>
              <w:jc w:val="center"/>
              <w:rPr>
                <w:rFonts w:ascii="宋体" w:hAnsi="宋体" w:cs="-webkit-standard"/>
                <w:sz w:val="24"/>
                <w:szCs w:val="24"/>
              </w:rPr>
            </w:pPr>
            <w:r w:rsidRPr="00BB56AA">
              <w:rPr>
                <w:rFonts w:ascii="宋体" w:hAnsi="宋体" w:cs="-webkit-standard" w:hint="eastAsia"/>
                <w:sz w:val="24"/>
                <w:szCs w:val="24"/>
              </w:rPr>
              <w:t>0.4</w:t>
            </w:r>
          </w:p>
        </w:tc>
        <w:tc>
          <w:tcPr>
            <w:tcW w:w="2881" w:type="dxa"/>
            <w:vMerge/>
            <w:tcBorders>
              <w:top w:val="single" w:sz="4" w:space="0" w:color="auto"/>
              <w:left w:val="single" w:sz="4" w:space="0" w:color="auto"/>
              <w:bottom w:val="single" w:sz="4" w:space="0" w:color="auto"/>
              <w:right w:val="single" w:sz="4" w:space="0" w:color="auto"/>
            </w:tcBorders>
            <w:vAlign w:val="center"/>
            <w:hideMark/>
          </w:tcPr>
          <w:p w14:paraId="1025B5AA" w14:textId="77777777" w:rsidR="00CC2100" w:rsidRDefault="00CC2100">
            <w:pPr>
              <w:widowControl/>
              <w:jc w:val="left"/>
              <w:rPr>
                <w:rFonts w:ascii="宋体" w:hAnsi="宋体" w:cs="-webkit-standard"/>
                <w:color w:val="FF0000"/>
                <w:sz w:val="24"/>
                <w:szCs w:val="24"/>
              </w:rPr>
            </w:pPr>
          </w:p>
        </w:tc>
      </w:tr>
    </w:tbl>
    <w:p w14:paraId="323D2134" w14:textId="77777777" w:rsidR="00CC2100" w:rsidRPr="007B3B53" w:rsidRDefault="00CC2100" w:rsidP="00BB56AA">
      <w:pPr>
        <w:widowControl/>
        <w:spacing w:line="360" w:lineRule="auto"/>
        <w:ind w:firstLineChars="200" w:firstLine="480"/>
        <w:jc w:val="left"/>
        <w:rPr>
          <w:rFonts w:ascii="宋体" w:hAnsi="宋体" w:cs="-webkit-standard"/>
          <w:sz w:val="24"/>
          <w:szCs w:val="24"/>
        </w:rPr>
      </w:pPr>
      <w:r w:rsidRPr="007B3B53">
        <w:rPr>
          <w:rFonts w:ascii="宋体" w:hAnsi="宋体" w:cs="-webkit-standard" w:hint="eastAsia"/>
          <w:sz w:val="24"/>
          <w:szCs w:val="24"/>
        </w:rPr>
        <w:t>每位志愿者总得分为四项评比内容得分之</w:t>
      </w:r>
      <w:proofErr w:type="gramStart"/>
      <w:r w:rsidRPr="007B3B53">
        <w:rPr>
          <w:rFonts w:ascii="宋体" w:hAnsi="宋体" w:cs="-webkit-standard" w:hint="eastAsia"/>
          <w:sz w:val="24"/>
          <w:szCs w:val="24"/>
        </w:rPr>
        <w:t>和</w:t>
      </w:r>
      <w:proofErr w:type="gramEnd"/>
      <w:r w:rsidRPr="007B3B53">
        <w:rPr>
          <w:rFonts w:ascii="宋体" w:hAnsi="宋体" w:cs="-webkit-standard" w:hint="eastAsia"/>
          <w:sz w:val="24"/>
          <w:szCs w:val="24"/>
        </w:rPr>
        <w:t>。</w:t>
      </w:r>
    </w:p>
    <w:p w14:paraId="2C249765" w14:textId="08C161CF" w:rsidR="00CC2100" w:rsidRPr="00BB56AA" w:rsidRDefault="00CC2100" w:rsidP="00CC2100">
      <w:pPr>
        <w:pStyle w:val="2"/>
        <w:rPr>
          <w:rFonts w:ascii="宋体" w:hAnsi="宋体"/>
          <w:color w:val="000000"/>
          <w:sz w:val="30"/>
          <w:szCs w:val="30"/>
        </w:rPr>
      </w:pPr>
      <w:bookmarkStart w:id="21" w:name="_Toc495356146"/>
      <w:r w:rsidRPr="00BB56AA">
        <w:rPr>
          <w:rFonts w:ascii="宋体" w:hAnsi="宋体" w:hint="eastAsia"/>
          <w:sz w:val="30"/>
          <w:szCs w:val="30"/>
        </w:rPr>
        <w:t>3</w:t>
      </w:r>
      <w:r w:rsidRPr="00BB56AA">
        <w:rPr>
          <w:rFonts w:ascii="宋体" w:hAnsi="宋体"/>
          <w:sz w:val="30"/>
          <w:szCs w:val="30"/>
        </w:rPr>
        <w:t>.</w:t>
      </w:r>
      <w:r w:rsidR="007B3B53">
        <w:rPr>
          <w:rFonts w:ascii="宋体" w:hAnsi="宋体"/>
          <w:sz w:val="30"/>
          <w:szCs w:val="30"/>
        </w:rPr>
        <w:t xml:space="preserve"> </w:t>
      </w:r>
      <w:r w:rsidR="00867FF4" w:rsidRPr="00BB56AA">
        <w:rPr>
          <w:rFonts w:ascii="宋体" w:hAnsi="宋体" w:hint="eastAsia"/>
          <w:color w:val="000000"/>
          <w:sz w:val="30"/>
          <w:szCs w:val="30"/>
        </w:rPr>
        <w:t>星级志愿服务团队评分方法</w:t>
      </w:r>
      <w:bookmarkEnd w:id="21"/>
    </w:p>
    <w:p w14:paraId="215E2BF7" w14:textId="7E8444D2" w:rsidR="000E4C57" w:rsidRPr="000E4C57" w:rsidRDefault="000E4C57" w:rsidP="000E4C57">
      <w:pPr>
        <w:widowControl/>
        <w:spacing w:line="360" w:lineRule="auto"/>
        <w:ind w:firstLineChars="200" w:firstLine="480"/>
        <w:rPr>
          <w:rFonts w:ascii="宋体" w:hAnsi="宋体" w:cs="-webkit-standard"/>
          <w:sz w:val="24"/>
          <w:szCs w:val="24"/>
        </w:rPr>
      </w:pPr>
      <w:r w:rsidRPr="000E4C57">
        <w:rPr>
          <w:rFonts w:ascii="宋体" w:hAnsi="宋体" w:cs="-webkit-standard" w:hint="eastAsia"/>
          <w:sz w:val="24"/>
          <w:szCs w:val="24"/>
        </w:rPr>
        <w:t>采用百分制评比方式，按照团队得分由高到低进行评选，评比内容分为五部分：星级志愿服务团队申报材料</w:t>
      </w:r>
      <w:r w:rsidR="00654C51">
        <w:rPr>
          <w:rFonts w:ascii="宋体" w:hAnsi="宋体" w:cs="-webkit-standard" w:hint="eastAsia"/>
          <w:sz w:val="24"/>
          <w:szCs w:val="24"/>
        </w:rPr>
        <w:t>(25</w:t>
      </w:r>
      <w:r w:rsidRPr="000E4C57">
        <w:rPr>
          <w:rFonts w:ascii="宋体" w:hAnsi="宋体" w:cs="-webkit-standard" w:hint="eastAsia"/>
          <w:sz w:val="24"/>
          <w:szCs w:val="24"/>
        </w:rPr>
        <w:t>分)，</w:t>
      </w:r>
      <w:r w:rsidR="00DE33BE" w:rsidRPr="000E4C57">
        <w:rPr>
          <w:rFonts w:ascii="宋体" w:hAnsi="宋体" w:cs="-webkit-standard" w:hint="eastAsia"/>
          <w:sz w:val="24"/>
          <w:szCs w:val="24"/>
        </w:rPr>
        <w:t>时长及服务种类得分</w:t>
      </w:r>
      <w:r w:rsidRPr="000E4C57">
        <w:rPr>
          <w:rFonts w:ascii="宋体" w:hAnsi="宋体" w:cs="-webkit-standard" w:hint="eastAsia"/>
          <w:sz w:val="24"/>
          <w:szCs w:val="24"/>
        </w:rPr>
        <w:t>（20分），团队自主举办活动次数(10分)，团队风采展示（40分），大众得分（</w:t>
      </w:r>
      <w:r w:rsidR="00654C51">
        <w:rPr>
          <w:rFonts w:ascii="宋体" w:hAnsi="宋体" w:cs="-webkit-standard" w:hint="eastAsia"/>
          <w:sz w:val="24"/>
          <w:szCs w:val="24"/>
        </w:rPr>
        <w:t>5</w:t>
      </w:r>
      <w:r w:rsidRPr="000E4C57">
        <w:rPr>
          <w:rFonts w:ascii="宋体" w:hAnsi="宋体" w:cs="-webkit-standard" w:hint="eastAsia"/>
          <w:sz w:val="24"/>
          <w:szCs w:val="24"/>
        </w:rPr>
        <w:t>分），额外加分。具体细则如下：</w:t>
      </w:r>
    </w:p>
    <w:p w14:paraId="34C96DCF" w14:textId="4B97D5EF" w:rsidR="000E4C57" w:rsidRPr="00932DCE" w:rsidRDefault="000E4C57" w:rsidP="000E4C57">
      <w:pPr>
        <w:widowControl/>
        <w:spacing w:line="360" w:lineRule="auto"/>
        <w:ind w:firstLineChars="200" w:firstLine="562"/>
        <w:rPr>
          <w:rFonts w:ascii="宋体" w:hAnsi="宋体" w:cs="-webkit-standard"/>
          <w:b/>
          <w:sz w:val="28"/>
          <w:szCs w:val="28"/>
        </w:rPr>
      </w:pPr>
      <w:r w:rsidRPr="00932DCE">
        <w:rPr>
          <w:rFonts w:ascii="宋体" w:hAnsi="宋体" w:cs="-webkit-standard" w:hint="eastAsia"/>
          <w:b/>
          <w:sz w:val="28"/>
          <w:szCs w:val="28"/>
        </w:rPr>
        <w:t>（1）星级志愿服务团队申报材料（</w:t>
      </w:r>
      <w:r w:rsidR="00654C51" w:rsidRPr="00932DCE">
        <w:rPr>
          <w:rFonts w:ascii="宋体" w:hAnsi="宋体" w:cs="-webkit-standard" w:hint="eastAsia"/>
          <w:b/>
          <w:sz w:val="28"/>
          <w:szCs w:val="28"/>
        </w:rPr>
        <w:t>25</w:t>
      </w:r>
      <w:r w:rsidRPr="00932DCE">
        <w:rPr>
          <w:rFonts w:ascii="宋体" w:hAnsi="宋体" w:cs="-webkit-standard" w:hint="eastAsia"/>
          <w:b/>
          <w:sz w:val="28"/>
          <w:szCs w:val="28"/>
        </w:rPr>
        <w:t>分）</w:t>
      </w:r>
    </w:p>
    <w:p w14:paraId="2E867831" w14:textId="02E9DC8F" w:rsidR="000E4C57" w:rsidRDefault="000E4C57" w:rsidP="000E4C57">
      <w:pPr>
        <w:widowControl/>
        <w:spacing w:line="360" w:lineRule="auto"/>
        <w:ind w:firstLineChars="200" w:firstLine="480"/>
        <w:rPr>
          <w:rFonts w:ascii="宋体" w:hAnsi="宋体" w:cs="-webkit-standard"/>
          <w:sz w:val="24"/>
          <w:szCs w:val="24"/>
        </w:rPr>
      </w:pPr>
      <w:r w:rsidRPr="000E4C57">
        <w:rPr>
          <w:rFonts w:ascii="宋体" w:hAnsi="宋体" w:cs="-webkit-standard" w:hint="eastAsia"/>
          <w:sz w:val="24"/>
          <w:szCs w:val="24"/>
        </w:rPr>
        <w:t>由大学生志愿服务中心成立</w:t>
      </w:r>
      <w:r w:rsidR="00B520C1">
        <w:rPr>
          <w:rFonts w:ascii="宋体" w:hAnsi="宋体" w:cs="-webkit-standard" w:hint="eastAsia"/>
          <w:sz w:val="24"/>
          <w:szCs w:val="24"/>
        </w:rPr>
        <w:t>的星级志愿服务评比审核小组对各团队上交的申报材料进行评分。评分以100分为满分，按照基础分（</w:t>
      </w:r>
      <w:r w:rsidR="00932DCE">
        <w:rPr>
          <w:rFonts w:ascii="宋体" w:hAnsi="宋体" w:cs="-webkit-standard" w:hint="eastAsia"/>
          <w:sz w:val="24"/>
          <w:szCs w:val="24"/>
        </w:rPr>
        <w:t>5</w:t>
      </w:r>
      <w:r w:rsidR="00B520C1">
        <w:rPr>
          <w:rFonts w:ascii="宋体" w:hAnsi="宋体" w:cs="-webkit-standard" w:hint="eastAsia"/>
          <w:sz w:val="24"/>
          <w:szCs w:val="24"/>
        </w:rPr>
        <w:t>0分）和发展分（</w:t>
      </w:r>
      <w:r w:rsidR="00932DCE">
        <w:rPr>
          <w:rFonts w:ascii="宋体" w:hAnsi="宋体" w:cs="-webkit-standard" w:hint="eastAsia"/>
          <w:sz w:val="24"/>
          <w:szCs w:val="24"/>
        </w:rPr>
        <w:t>5</w:t>
      </w:r>
      <w:r w:rsidR="00B520C1">
        <w:rPr>
          <w:rFonts w:ascii="宋体" w:hAnsi="宋体" w:cs="-webkit-standard" w:hint="eastAsia"/>
          <w:sz w:val="24"/>
          <w:szCs w:val="24"/>
        </w:rPr>
        <w:t>0分）对材料进行打分，将所得原始分数乘以0.2</w:t>
      </w:r>
      <w:r w:rsidR="00654C51">
        <w:rPr>
          <w:rFonts w:ascii="宋体" w:hAnsi="宋体" w:cs="-webkit-standard"/>
          <w:sz w:val="24"/>
          <w:szCs w:val="24"/>
        </w:rPr>
        <w:t>5</w:t>
      </w:r>
      <w:r w:rsidR="00B520C1">
        <w:rPr>
          <w:rFonts w:ascii="宋体" w:hAnsi="宋体" w:cs="-webkit-standard" w:hint="eastAsia"/>
          <w:sz w:val="24"/>
          <w:szCs w:val="24"/>
        </w:rPr>
        <w:t>即为该项最终得分</w:t>
      </w:r>
      <w:r w:rsidR="00A57552">
        <w:rPr>
          <w:rFonts w:ascii="宋体" w:hAnsi="宋体" w:cs="-webkit-standard" w:hint="eastAsia"/>
          <w:sz w:val="24"/>
          <w:szCs w:val="24"/>
        </w:rPr>
        <w:t>；</w:t>
      </w:r>
    </w:p>
    <w:tbl>
      <w:tblPr>
        <w:tblStyle w:val="af2"/>
        <w:tblW w:w="0" w:type="auto"/>
        <w:jc w:val="center"/>
        <w:tblLook w:val="04A0" w:firstRow="1" w:lastRow="0" w:firstColumn="1" w:lastColumn="0" w:noHBand="0" w:noVBand="1"/>
      </w:tblPr>
      <w:tblGrid>
        <w:gridCol w:w="2122"/>
        <w:gridCol w:w="3165"/>
        <w:gridCol w:w="2074"/>
      </w:tblGrid>
      <w:tr w:rsidR="00A57552" w14:paraId="084B1772" w14:textId="77777777" w:rsidTr="000B1D7F">
        <w:trPr>
          <w:jc w:val="center"/>
        </w:trPr>
        <w:tc>
          <w:tcPr>
            <w:tcW w:w="2122" w:type="dxa"/>
            <w:vAlign w:val="center"/>
          </w:tcPr>
          <w:p w14:paraId="2E5B23D7" w14:textId="401111E0" w:rsidR="00A57552" w:rsidRPr="000B1D7F" w:rsidRDefault="000B1D7F" w:rsidP="00A57552">
            <w:pPr>
              <w:widowControl/>
              <w:spacing w:line="360" w:lineRule="auto"/>
              <w:jc w:val="center"/>
              <w:rPr>
                <w:rFonts w:ascii="宋体" w:hAnsi="宋体" w:cs="-webkit-standard"/>
                <w:b/>
                <w:sz w:val="24"/>
                <w:szCs w:val="24"/>
              </w:rPr>
            </w:pPr>
            <w:r w:rsidRPr="000B1D7F">
              <w:rPr>
                <w:rFonts w:ascii="宋体" w:hAnsi="宋体" w:cs="-webkit-standard" w:hint="eastAsia"/>
                <w:b/>
                <w:sz w:val="24"/>
                <w:szCs w:val="24"/>
              </w:rPr>
              <w:t>类别</w:t>
            </w:r>
          </w:p>
        </w:tc>
        <w:tc>
          <w:tcPr>
            <w:tcW w:w="3165" w:type="dxa"/>
            <w:vAlign w:val="center"/>
          </w:tcPr>
          <w:p w14:paraId="797AC2B9" w14:textId="4F777F5C" w:rsidR="00A57552" w:rsidRPr="000B1D7F" w:rsidRDefault="000B1D7F" w:rsidP="00A57552">
            <w:pPr>
              <w:widowControl/>
              <w:spacing w:line="360" w:lineRule="auto"/>
              <w:jc w:val="center"/>
              <w:rPr>
                <w:rFonts w:ascii="宋体" w:hAnsi="宋体" w:cs="-webkit-standard"/>
                <w:b/>
                <w:sz w:val="24"/>
                <w:szCs w:val="24"/>
              </w:rPr>
            </w:pPr>
            <w:r w:rsidRPr="000B1D7F">
              <w:rPr>
                <w:rFonts w:ascii="宋体" w:hAnsi="宋体" w:cs="-webkit-standard" w:hint="eastAsia"/>
                <w:b/>
                <w:sz w:val="24"/>
                <w:szCs w:val="24"/>
              </w:rPr>
              <w:t>得分项</w:t>
            </w:r>
          </w:p>
        </w:tc>
        <w:tc>
          <w:tcPr>
            <w:tcW w:w="2074" w:type="dxa"/>
            <w:vAlign w:val="center"/>
          </w:tcPr>
          <w:p w14:paraId="758D2851" w14:textId="4F274EF2" w:rsidR="00A57552" w:rsidRPr="000B1D7F" w:rsidRDefault="00A57552" w:rsidP="00A57552">
            <w:pPr>
              <w:widowControl/>
              <w:spacing w:line="360" w:lineRule="auto"/>
              <w:jc w:val="center"/>
              <w:rPr>
                <w:rFonts w:ascii="宋体" w:hAnsi="宋体" w:cs="-webkit-standard"/>
                <w:b/>
                <w:sz w:val="24"/>
                <w:szCs w:val="24"/>
              </w:rPr>
            </w:pPr>
            <w:r w:rsidRPr="000B1D7F">
              <w:rPr>
                <w:rFonts w:ascii="宋体" w:hAnsi="宋体" w:cs="-webkit-standard" w:hint="eastAsia"/>
                <w:b/>
                <w:sz w:val="24"/>
                <w:szCs w:val="24"/>
              </w:rPr>
              <w:t>分值</w:t>
            </w:r>
          </w:p>
        </w:tc>
      </w:tr>
      <w:tr w:rsidR="00A57552" w14:paraId="754DD675" w14:textId="77777777" w:rsidTr="000B1D7F">
        <w:trPr>
          <w:jc w:val="center"/>
        </w:trPr>
        <w:tc>
          <w:tcPr>
            <w:tcW w:w="2122" w:type="dxa"/>
            <w:vMerge w:val="restart"/>
            <w:vAlign w:val="center"/>
          </w:tcPr>
          <w:p w14:paraId="43CF3067" w14:textId="1D87D959" w:rsidR="00A57552" w:rsidRDefault="00A57552" w:rsidP="00A57552">
            <w:pPr>
              <w:widowControl/>
              <w:spacing w:line="360" w:lineRule="auto"/>
              <w:jc w:val="center"/>
              <w:rPr>
                <w:rFonts w:ascii="宋体" w:hAnsi="宋体" w:cs="-webkit-standard"/>
                <w:sz w:val="24"/>
                <w:szCs w:val="24"/>
              </w:rPr>
            </w:pPr>
            <w:r>
              <w:rPr>
                <w:rFonts w:ascii="宋体" w:hAnsi="宋体" w:cs="-webkit-standard" w:hint="eastAsia"/>
                <w:sz w:val="24"/>
                <w:szCs w:val="24"/>
              </w:rPr>
              <w:t>基础分</w:t>
            </w:r>
          </w:p>
        </w:tc>
        <w:tc>
          <w:tcPr>
            <w:tcW w:w="3165" w:type="dxa"/>
            <w:vAlign w:val="center"/>
          </w:tcPr>
          <w:p w14:paraId="7E80BDE6" w14:textId="446F8386" w:rsidR="00A57552" w:rsidRDefault="00A57552" w:rsidP="00A57552">
            <w:pPr>
              <w:widowControl/>
              <w:spacing w:line="360" w:lineRule="auto"/>
              <w:jc w:val="center"/>
              <w:rPr>
                <w:rFonts w:ascii="宋体" w:hAnsi="宋体" w:cs="-webkit-standard"/>
                <w:sz w:val="24"/>
                <w:szCs w:val="24"/>
              </w:rPr>
            </w:pPr>
            <w:r>
              <w:rPr>
                <w:rFonts w:ascii="宋体" w:hAnsi="宋体" w:cs="-webkit-standard" w:hint="eastAsia"/>
                <w:sz w:val="24"/>
                <w:szCs w:val="24"/>
              </w:rPr>
              <w:t>内容规范性</w:t>
            </w:r>
          </w:p>
        </w:tc>
        <w:tc>
          <w:tcPr>
            <w:tcW w:w="2074" w:type="dxa"/>
            <w:vAlign w:val="center"/>
          </w:tcPr>
          <w:p w14:paraId="2C0222A2" w14:textId="696788FF" w:rsidR="00A57552" w:rsidRDefault="000B1D7F" w:rsidP="00A57552">
            <w:pPr>
              <w:widowControl/>
              <w:spacing w:line="360" w:lineRule="auto"/>
              <w:jc w:val="center"/>
              <w:rPr>
                <w:rFonts w:ascii="宋体" w:hAnsi="宋体" w:cs="-webkit-standard"/>
                <w:sz w:val="24"/>
                <w:szCs w:val="24"/>
              </w:rPr>
            </w:pPr>
            <w:r>
              <w:rPr>
                <w:rFonts w:ascii="宋体" w:hAnsi="宋体" w:cs="-webkit-standard" w:hint="eastAsia"/>
                <w:sz w:val="24"/>
                <w:szCs w:val="24"/>
              </w:rPr>
              <w:t>10分</w:t>
            </w:r>
          </w:p>
        </w:tc>
      </w:tr>
      <w:tr w:rsidR="00A57552" w14:paraId="690CEE99" w14:textId="77777777" w:rsidTr="000B1D7F">
        <w:trPr>
          <w:jc w:val="center"/>
        </w:trPr>
        <w:tc>
          <w:tcPr>
            <w:tcW w:w="2122" w:type="dxa"/>
            <w:vMerge/>
            <w:vAlign w:val="center"/>
          </w:tcPr>
          <w:p w14:paraId="46294475" w14:textId="77777777" w:rsidR="00A57552" w:rsidRDefault="00A57552" w:rsidP="00A57552">
            <w:pPr>
              <w:widowControl/>
              <w:spacing w:line="360" w:lineRule="auto"/>
              <w:jc w:val="center"/>
              <w:rPr>
                <w:rFonts w:ascii="宋体" w:hAnsi="宋体" w:cs="-webkit-standard"/>
                <w:sz w:val="24"/>
                <w:szCs w:val="24"/>
              </w:rPr>
            </w:pPr>
          </w:p>
        </w:tc>
        <w:tc>
          <w:tcPr>
            <w:tcW w:w="3165" w:type="dxa"/>
            <w:vAlign w:val="center"/>
          </w:tcPr>
          <w:p w14:paraId="38342362" w14:textId="77916E9C" w:rsidR="00A57552" w:rsidRDefault="00A57552" w:rsidP="00A57552">
            <w:pPr>
              <w:widowControl/>
              <w:spacing w:line="360" w:lineRule="auto"/>
              <w:jc w:val="center"/>
              <w:rPr>
                <w:rFonts w:ascii="宋体" w:hAnsi="宋体" w:cs="-webkit-standard"/>
                <w:sz w:val="24"/>
                <w:szCs w:val="24"/>
              </w:rPr>
            </w:pPr>
            <w:r>
              <w:rPr>
                <w:rFonts w:ascii="宋体" w:hAnsi="宋体" w:cs="-webkit-standard" w:hint="eastAsia"/>
                <w:sz w:val="24"/>
                <w:szCs w:val="24"/>
              </w:rPr>
              <w:t>团队精神</w:t>
            </w:r>
          </w:p>
        </w:tc>
        <w:tc>
          <w:tcPr>
            <w:tcW w:w="2074" w:type="dxa"/>
            <w:vAlign w:val="center"/>
          </w:tcPr>
          <w:p w14:paraId="433E2923" w14:textId="25B86AFF" w:rsidR="00A57552" w:rsidRDefault="00932DCE" w:rsidP="00A57552">
            <w:pPr>
              <w:widowControl/>
              <w:spacing w:line="360" w:lineRule="auto"/>
              <w:jc w:val="center"/>
              <w:rPr>
                <w:rFonts w:ascii="宋体" w:hAnsi="宋体" w:cs="-webkit-standard"/>
                <w:sz w:val="24"/>
                <w:szCs w:val="24"/>
              </w:rPr>
            </w:pPr>
            <w:r>
              <w:rPr>
                <w:rFonts w:ascii="宋体" w:hAnsi="宋体" w:cs="-webkit-standard" w:hint="eastAsia"/>
                <w:sz w:val="24"/>
                <w:szCs w:val="24"/>
              </w:rPr>
              <w:t>2</w:t>
            </w:r>
            <w:r w:rsidR="000B1D7F">
              <w:rPr>
                <w:rFonts w:ascii="宋体" w:hAnsi="宋体" w:cs="-webkit-standard" w:hint="eastAsia"/>
                <w:sz w:val="24"/>
                <w:szCs w:val="24"/>
              </w:rPr>
              <w:t>0分</w:t>
            </w:r>
          </w:p>
        </w:tc>
      </w:tr>
      <w:tr w:rsidR="00A57552" w14:paraId="35634297" w14:textId="77777777" w:rsidTr="000B1D7F">
        <w:trPr>
          <w:jc w:val="center"/>
        </w:trPr>
        <w:tc>
          <w:tcPr>
            <w:tcW w:w="2122" w:type="dxa"/>
            <w:vMerge/>
            <w:vAlign w:val="center"/>
          </w:tcPr>
          <w:p w14:paraId="302A56C0" w14:textId="77777777" w:rsidR="00A57552" w:rsidRDefault="00A57552" w:rsidP="00A57552">
            <w:pPr>
              <w:widowControl/>
              <w:spacing w:line="360" w:lineRule="auto"/>
              <w:jc w:val="center"/>
              <w:rPr>
                <w:rFonts w:ascii="宋体" w:hAnsi="宋体" w:cs="-webkit-standard"/>
                <w:sz w:val="24"/>
                <w:szCs w:val="24"/>
              </w:rPr>
            </w:pPr>
          </w:p>
        </w:tc>
        <w:tc>
          <w:tcPr>
            <w:tcW w:w="3165" w:type="dxa"/>
            <w:vAlign w:val="center"/>
          </w:tcPr>
          <w:p w14:paraId="634EBE31" w14:textId="2CE64C88" w:rsidR="00A57552" w:rsidRDefault="00A57552" w:rsidP="00A57552">
            <w:pPr>
              <w:widowControl/>
              <w:spacing w:line="360" w:lineRule="auto"/>
              <w:jc w:val="center"/>
              <w:rPr>
                <w:rFonts w:ascii="宋体" w:hAnsi="宋体" w:cs="-webkit-standard"/>
                <w:sz w:val="24"/>
                <w:szCs w:val="24"/>
              </w:rPr>
            </w:pPr>
            <w:r>
              <w:rPr>
                <w:rFonts w:ascii="宋体" w:hAnsi="宋体" w:cs="-webkit-standard" w:hint="eastAsia"/>
                <w:sz w:val="24"/>
                <w:szCs w:val="24"/>
              </w:rPr>
              <w:t>工作总结</w:t>
            </w:r>
          </w:p>
        </w:tc>
        <w:tc>
          <w:tcPr>
            <w:tcW w:w="2074" w:type="dxa"/>
            <w:vAlign w:val="center"/>
          </w:tcPr>
          <w:p w14:paraId="5EE351B7" w14:textId="06D04C74" w:rsidR="00A57552" w:rsidRDefault="000B1D7F" w:rsidP="00A57552">
            <w:pPr>
              <w:widowControl/>
              <w:spacing w:line="360" w:lineRule="auto"/>
              <w:jc w:val="center"/>
              <w:rPr>
                <w:rFonts w:ascii="宋体" w:hAnsi="宋体" w:cs="-webkit-standard"/>
                <w:sz w:val="24"/>
                <w:szCs w:val="24"/>
              </w:rPr>
            </w:pPr>
            <w:r>
              <w:rPr>
                <w:rFonts w:ascii="宋体" w:hAnsi="宋体" w:cs="-webkit-standard" w:hint="eastAsia"/>
                <w:sz w:val="24"/>
                <w:szCs w:val="24"/>
              </w:rPr>
              <w:t>20分</w:t>
            </w:r>
          </w:p>
        </w:tc>
      </w:tr>
      <w:tr w:rsidR="000B1D7F" w14:paraId="600E6B2C" w14:textId="77777777" w:rsidTr="000B1D7F">
        <w:trPr>
          <w:jc w:val="center"/>
        </w:trPr>
        <w:tc>
          <w:tcPr>
            <w:tcW w:w="2122" w:type="dxa"/>
            <w:vMerge w:val="restart"/>
            <w:vAlign w:val="center"/>
          </w:tcPr>
          <w:p w14:paraId="3BFE785E" w14:textId="0D1D7A25" w:rsidR="000B1D7F" w:rsidRDefault="000B1D7F" w:rsidP="00A57552">
            <w:pPr>
              <w:widowControl/>
              <w:spacing w:line="360" w:lineRule="auto"/>
              <w:jc w:val="center"/>
              <w:rPr>
                <w:rFonts w:ascii="宋体" w:hAnsi="宋体" w:cs="-webkit-standard"/>
                <w:sz w:val="24"/>
                <w:szCs w:val="24"/>
              </w:rPr>
            </w:pPr>
            <w:r>
              <w:rPr>
                <w:rFonts w:ascii="宋体" w:hAnsi="宋体" w:cs="-webkit-standard" w:hint="eastAsia"/>
                <w:sz w:val="24"/>
                <w:szCs w:val="24"/>
              </w:rPr>
              <w:t>发展分</w:t>
            </w:r>
          </w:p>
        </w:tc>
        <w:tc>
          <w:tcPr>
            <w:tcW w:w="3165" w:type="dxa"/>
            <w:vAlign w:val="center"/>
          </w:tcPr>
          <w:p w14:paraId="2C5C7C00" w14:textId="254D093A" w:rsidR="000B1D7F" w:rsidRDefault="000B1D7F" w:rsidP="00A57552">
            <w:pPr>
              <w:widowControl/>
              <w:spacing w:line="360" w:lineRule="auto"/>
              <w:jc w:val="center"/>
              <w:rPr>
                <w:rFonts w:ascii="宋体" w:hAnsi="宋体" w:cs="-webkit-standard"/>
                <w:sz w:val="24"/>
                <w:szCs w:val="24"/>
              </w:rPr>
            </w:pPr>
            <w:r>
              <w:rPr>
                <w:rFonts w:ascii="宋体" w:hAnsi="宋体" w:cs="-webkit-standard" w:hint="eastAsia"/>
                <w:sz w:val="24"/>
                <w:szCs w:val="24"/>
              </w:rPr>
              <w:t>团队品牌活动建设</w:t>
            </w:r>
          </w:p>
        </w:tc>
        <w:tc>
          <w:tcPr>
            <w:tcW w:w="2074" w:type="dxa"/>
            <w:vAlign w:val="center"/>
          </w:tcPr>
          <w:p w14:paraId="730DDB45" w14:textId="2E19F855" w:rsidR="000B1D7F" w:rsidRDefault="000B1D7F" w:rsidP="00A57552">
            <w:pPr>
              <w:widowControl/>
              <w:spacing w:line="360" w:lineRule="auto"/>
              <w:jc w:val="center"/>
              <w:rPr>
                <w:rFonts w:ascii="宋体" w:hAnsi="宋体" w:cs="-webkit-standard"/>
                <w:sz w:val="24"/>
                <w:szCs w:val="24"/>
              </w:rPr>
            </w:pPr>
            <w:r>
              <w:rPr>
                <w:rFonts w:ascii="宋体" w:hAnsi="宋体" w:cs="-webkit-standard" w:hint="eastAsia"/>
                <w:sz w:val="24"/>
                <w:szCs w:val="24"/>
              </w:rPr>
              <w:t>30分</w:t>
            </w:r>
          </w:p>
        </w:tc>
      </w:tr>
      <w:tr w:rsidR="000B1D7F" w14:paraId="358D7B51" w14:textId="77777777" w:rsidTr="000B1D7F">
        <w:trPr>
          <w:jc w:val="center"/>
        </w:trPr>
        <w:tc>
          <w:tcPr>
            <w:tcW w:w="2122" w:type="dxa"/>
            <w:vMerge/>
            <w:vAlign w:val="center"/>
          </w:tcPr>
          <w:p w14:paraId="6F63205D" w14:textId="77777777" w:rsidR="000B1D7F" w:rsidRDefault="000B1D7F" w:rsidP="00A57552">
            <w:pPr>
              <w:widowControl/>
              <w:spacing w:line="360" w:lineRule="auto"/>
              <w:jc w:val="center"/>
              <w:rPr>
                <w:rFonts w:ascii="宋体" w:hAnsi="宋体" w:cs="-webkit-standard"/>
                <w:sz w:val="24"/>
                <w:szCs w:val="24"/>
              </w:rPr>
            </w:pPr>
          </w:p>
        </w:tc>
        <w:tc>
          <w:tcPr>
            <w:tcW w:w="3165" w:type="dxa"/>
            <w:vAlign w:val="center"/>
          </w:tcPr>
          <w:p w14:paraId="48DD7A1C" w14:textId="6D2E1791" w:rsidR="000B1D7F" w:rsidRDefault="005E4BEC" w:rsidP="00A57552">
            <w:pPr>
              <w:widowControl/>
              <w:spacing w:line="360" w:lineRule="auto"/>
              <w:jc w:val="center"/>
              <w:rPr>
                <w:rFonts w:ascii="宋体" w:hAnsi="宋体" w:cs="-webkit-standard"/>
                <w:sz w:val="24"/>
                <w:szCs w:val="24"/>
              </w:rPr>
            </w:pPr>
            <w:r>
              <w:rPr>
                <w:rFonts w:ascii="宋体" w:hAnsi="宋体" w:cs="-webkit-standard" w:hint="eastAsia"/>
                <w:sz w:val="24"/>
                <w:szCs w:val="24"/>
              </w:rPr>
              <w:t>团队发展规划</w:t>
            </w:r>
          </w:p>
        </w:tc>
        <w:tc>
          <w:tcPr>
            <w:tcW w:w="2074" w:type="dxa"/>
            <w:vAlign w:val="center"/>
          </w:tcPr>
          <w:p w14:paraId="73A2546B" w14:textId="1E748C82" w:rsidR="000B1D7F" w:rsidRDefault="00932DCE" w:rsidP="00A57552">
            <w:pPr>
              <w:widowControl/>
              <w:spacing w:line="360" w:lineRule="auto"/>
              <w:jc w:val="center"/>
              <w:rPr>
                <w:rFonts w:ascii="宋体" w:hAnsi="宋体" w:cs="-webkit-standard"/>
                <w:sz w:val="24"/>
                <w:szCs w:val="24"/>
              </w:rPr>
            </w:pPr>
            <w:r>
              <w:rPr>
                <w:rFonts w:ascii="宋体" w:hAnsi="宋体" w:cs="-webkit-standard" w:hint="eastAsia"/>
                <w:sz w:val="24"/>
                <w:szCs w:val="24"/>
              </w:rPr>
              <w:t>2</w:t>
            </w:r>
            <w:r w:rsidR="000B1D7F">
              <w:rPr>
                <w:rFonts w:ascii="宋体" w:hAnsi="宋体" w:cs="-webkit-standard" w:hint="eastAsia"/>
                <w:sz w:val="24"/>
                <w:szCs w:val="24"/>
              </w:rPr>
              <w:t>0分</w:t>
            </w:r>
          </w:p>
        </w:tc>
      </w:tr>
    </w:tbl>
    <w:p w14:paraId="77BDA90B" w14:textId="77777777" w:rsidR="000E4C57" w:rsidRPr="00932DCE" w:rsidRDefault="000E4C57" w:rsidP="000E4C57">
      <w:pPr>
        <w:widowControl/>
        <w:spacing w:line="360" w:lineRule="auto"/>
        <w:ind w:firstLineChars="200" w:firstLine="562"/>
        <w:rPr>
          <w:rFonts w:ascii="宋体" w:hAnsi="宋体" w:cs="-webkit-standard"/>
          <w:b/>
          <w:sz w:val="28"/>
          <w:szCs w:val="28"/>
        </w:rPr>
      </w:pPr>
      <w:r w:rsidRPr="00932DCE">
        <w:rPr>
          <w:rFonts w:ascii="宋体" w:hAnsi="宋体" w:cs="-webkit-standard" w:hint="eastAsia"/>
          <w:b/>
          <w:sz w:val="28"/>
          <w:szCs w:val="28"/>
        </w:rPr>
        <w:t>（2）时长及服务种类得分（20分）</w:t>
      </w:r>
    </w:p>
    <w:p w14:paraId="420B0282" w14:textId="39536DDF" w:rsidR="000E4C57" w:rsidRPr="000E4C57" w:rsidRDefault="000E4C57" w:rsidP="000E4C57">
      <w:pPr>
        <w:pStyle w:val="af1"/>
        <w:widowControl/>
        <w:numPr>
          <w:ilvl w:val="0"/>
          <w:numId w:val="45"/>
        </w:numPr>
        <w:spacing w:line="360" w:lineRule="auto"/>
        <w:ind w:left="0" w:firstLine="480"/>
        <w:rPr>
          <w:rFonts w:ascii="宋体" w:hAnsi="宋体" w:cs="-webkit-standard"/>
          <w:sz w:val="24"/>
          <w:szCs w:val="24"/>
        </w:rPr>
      </w:pPr>
      <w:r w:rsidRPr="000E4C57">
        <w:rPr>
          <w:rFonts w:ascii="宋体" w:hAnsi="宋体" w:cs="-webkit-standard" w:hint="eastAsia"/>
          <w:sz w:val="24"/>
          <w:szCs w:val="24"/>
        </w:rPr>
        <w:t>服务时长满分1</w:t>
      </w:r>
      <w:r w:rsidR="00DE33BE">
        <w:rPr>
          <w:rFonts w:ascii="宋体" w:hAnsi="宋体" w:cs="-webkit-standard"/>
          <w:sz w:val="24"/>
          <w:szCs w:val="24"/>
        </w:rPr>
        <w:t>5</w:t>
      </w:r>
      <w:r w:rsidRPr="000E4C57">
        <w:rPr>
          <w:rFonts w:ascii="宋体" w:hAnsi="宋体" w:cs="-webkit-standard" w:hint="eastAsia"/>
          <w:sz w:val="24"/>
          <w:szCs w:val="24"/>
        </w:rPr>
        <w:t>分，对团队的人均志愿服务时长（单项活动服务时长封顶15小时）进行排名，排名第一名的团队得满分，其余依次递减0.2分；</w:t>
      </w:r>
    </w:p>
    <w:p w14:paraId="3B6C0447" w14:textId="558403D3" w:rsidR="000E4C57" w:rsidRPr="000E4C57" w:rsidRDefault="000E4C57" w:rsidP="000E4C57">
      <w:pPr>
        <w:pStyle w:val="af1"/>
        <w:widowControl/>
        <w:numPr>
          <w:ilvl w:val="0"/>
          <w:numId w:val="45"/>
        </w:numPr>
        <w:spacing w:line="360" w:lineRule="auto"/>
        <w:ind w:left="0" w:firstLine="480"/>
        <w:rPr>
          <w:rFonts w:ascii="宋体" w:hAnsi="宋体" w:cs="-webkit-standard"/>
          <w:sz w:val="24"/>
          <w:szCs w:val="24"/>
        </w:rPr>
      </w:pPr>
      <w:r w:rsidRPr="000E4C57">
        <w:rPr>
          <w:rFonts w:ascii="宋体" w:hAnsi="宋体" w:cs="-webkit-standard" w:hint="eastAsia"/>
          <w:sz w:val="24"/>
          <w:szCs w:val="24"/>
        </w:rPr>
        <w:t>服务种类分满分</w:t>
      </w:r>
      <w:r w:rsidR="00DE33BE">
        <w:rPr>
          <w:rFonts w:ascii="宋体" w:hAnsi="宋体" w:cs="-webkit-standard"/>
          <w:sz w:val="24"/>
          <w:szCs w:val="24"/>
        </w:rPr>
        <w:t>5</w:t>
      </w:r>
      <w:r w:rsidRPr="000E4C57">
        <w:rPr>
          <w:rFonts w:ascii="宋体" w:hAnsi="宋体" w:cs="-webkit-standard" w:hint="eastAsia"/>
          <w:sz w:val="24"/>
          <w:szCs w:val="24"/>
        </w:rPr>
        <w:t>分，</w:t>
      </w:r>
      <w:r w:rsidR="00277A90">
        <w:rPr>
          <w:rFonts w:ascii="宋体" w:hAnsi="宋体" w:cs="-webkit-standard" w:hint="eastAsia"/>
          <w:sz w:val="24"/>
          <w:szCs w:val="24"/>
        </w:rPr>
        <w:t>对</w:t>
      </w:r>
      <w:r w:rsidRPr="000E4C57">
        <w:rPr>
          <w:rFonts w:ascii="宋体" w:hAnsi="宋体" w:cs="-webkit-standard" w:hint="eastAsia"/>
          <w:sz w:val="24"/>
          <w:szCs w:val="24"/>
        </w:rPr>
        <w:t>团队</w:t>
      </w:r>
      <w:r w:rsidR="00277A90">
        <w:rPr>
          <w:rFonts w:ascii="宋体" w:hAnsi="宋体" w:cs="-webkit-standard" w:hint="eastAsia"/>
          <w:sz w:val="24"/>
          <w:szCs w:val="24"/>
        </w:rPr>
        <w:t>举办的志愿服务活动种类数进行排名（</w:t>
      </w:r>
      <w:proofErr w:type="gramStart"/>
      <w:r w:rsidR="00277A90">
        <w:rPr>
          <w:rFonts w:ascii="宋体" w:hAnsi="宋体" w:cs="-webkit-standard" w:hint="eastAsia"/>
          <w:sz w:val="24"/>
          <w:szCs w:val="24"/>
        </w:rPr>
        <w:t>含临时</w:t>
      </w:r>
      <w:proofErr w:type="gramEnd"/>
      <w:r w:rsidR="00277A90">
        <w:rPr>
          <w:rFonts w:ascii="宋体" w:hAnsi="宋体" w:cs="-webkit-standard" w:hint="eastAsia"/>
          <w:sz w:val="24"/>
          <w:szCs w:val="24"/>
        </w:rPr>
        <w:t>活动），第一名团队得满分，</w:t>
      </w:r>
      <w:r w:rsidR="00277A90" w:rsidRPr="000E4C57">
        <w:rPr>
          <w:rFonts w:ascii="宋体" w:hAnsi="宋体" w:cs="-webkit-standard" w:hint="eastAsia"/>
          <w:sz w:val="24"/>
          <w:szCs w:val="24"/>
        </w:rPr>
        <w:t>其余依次递减0.2分</w:t>
      </w:r>
      <w:r w:rsidR="00277A90">
        <w:rPr>
          <w:rFonts w:ascii="宋体" w:hAnsi="宋体" w:cs="-webkit-standard" w:hint="eastAsia"/>
          <w:sz w:val="24"/>
          <w:szCs w:val="24"/>
        </w:rPr>
        <w:t>。</w:t>
      </w:r>
    </w:p>
    <w:p w14:paraId="39ECE379" w14:textId="77777777" w:rsidR="000E4C57" w:rsidRPr="00932DCE" w:rsidRDefault="000E4C57" w:rsidP="000E4C57">
      <w:pPr>
        <w:widowControl/>
        <w:spacing w:line="360" w:lineRule="auto"/>
        <w:ind w:firstLineChars="200" w:firstLine="562"/>
        <w:rPr>
          <w:rFonts w:ascii="宋体" w:hAnsi="宋体" w:cs="-webkit-standard"/>
          <w:b/>
          <w:sz w:val="28"/>
          <w:szCs w:val="28"/>
        </w:rPr>
      </w:pPr>
      <w:r w:rsidRPr="00932DCE">
        <w:rPr>
          <w:rFonts w:ascii="宋体" w:hAnsi="宋体" w:cs="-webkit-standard" w:hint="eastAsia"/>
          <w:b/>
          <w:sz w:val="28"/>
          <w:szCs w:val="28"/>
        </w:rPr>
        <w:t>（3）团队自主举办活动次数（10分）</w:t>
      </w:r>
    </w:p>
    <w:p w14:paraId="4FDF5DF7" w14:textId="77777777" w:rsidR="000E4C57" w:rsidRPr="000E4C57" w:rsidRDefault="000E4C57" w:rsidP="000E4C57">
      <w:pPr>
        <w:widowControl/>
        <w:spacing w:line="360" w:lineRule="auto"/>
        <w:ind w:firstLineChars="200" w:firstLine="480"/>
        <w:rPr>
          <w:rFonts w:ascii="宋体" w:hAnsi="宋体" w:cs="-webkit-standard"/>
          <w:sz w:val="24"/>
          <w:szCs w:val="24"/>
        </w:rPr>
      </w:pPr>
      <w:r w:rsidRPr="000E4C57">
        <w:rPr>
          <w:rFonts w:ascii="宋体" w:hAnsi="宋体" w:cs="-webkit-standard" w:hint="eastAsia"/>
          <w:sz w:val="24"/>
          <w:szCs w:val="24"/>
        </w:rPr>
        <w:t>对团队的自主举办活动次数进行排名，排名第一名的团队得满分，其余依次递减0.2分。</w:t>
      </w:r>
    </w:p>
    <w:p w14:paraId="4724B1BC" w14:textId="77777777" w:rsidR="000E4C57" w:rsidRPr="00932DCE" w:rsidRDefault="000E4C57" w:rsidP="000E4C57">
      <w:pPr>
        <w:widowControl/>
        <w:spacing w:line="360" w:lineRule="auto"/>
        <w:ind w:firstLineChars="200" w:firstLine="562"/>
        <w:rPr>
          <w:rFonts w:ascii="宋体" w:hAnsi="宋体" w:cs="-webkit-standard"/>
          <w:b/>
          <w:sz w:val="28"/>
          <w:szCs w:val="28"/>
        </w:rPr>
      </w:pPr>
      <w:r w:rsidRPr="00932DCE">
        <w:rPr>
          <w:rFonts w:ascii="宋体" w:hAnsi="宋体" w:cs="-webkit-standard" w:hint="eastAsia"/>
          <w:b/>
          <w:sz w:val="28"/>
          <w:szCs w:val="28"/>
        </w:rPr>
        <w:t>（4）团队风采展示(40分)</w:t>
      </w:r>
    </w:p>
    <w:p w14:paraId="65C34D70" w14:textId="77777777" w:rsidR="000E4C57" w:rsidRPr="000E4C57" w:rsidRDefault="000E4C57" w:rsidP="000E4C57">
      <w:pPr>
        <w:widowControl/>
        <w:spacing w:line="360" w:lineRule="auto"/>
        <w:ind w:firstLineChars="200" w:firstLine="480"/>
        <w:rPr>
          <w:rFonts w:ascii="宋体" w:hAnsi="宋体" w:cs="-webkit-standard"/>
          <w:sz w:val="24"/>
          <w:szCs w:val="24"/>
        </w:rPr>
      </w:pPr>
      <w:r w:rsidRPr="000E4C57">
        <w:rPr>
          <w:rFonts w:ascii="宋体" w:hAnsi="宋体" w:cs="-webkit-standard" w:hint="eastAsia"/>
          <w:sz w:val="24"/>
          <w:szCs w:val="24"/>
        </w:rPr>
        <w:t>各团队负责人利用在志愿活动中采集的图片、视频等资料，制作PPT或视频,在评比大会中进行演讲展示。每个团队限时5分钟。评委打分</w:t>
      </w:r>
      <w:proofErr w:type="gramStart"/>
      <w:r w:rsidRPr="000E4C57">
        <w:rPr>
          <w:rFonts w:ascii="宋体" w:hAnsi="宋体" w:cs="-webkit-standard" w:hint="eastAsia"/>
          <w:sz w:val="24"/>
          <w:szCs w:val="24"/>
        </w:rPr>
        <w:t>条如下</w:t>
      </w:r>
      <w:proofErr w:type="gramEnd"/>
      <w:r w:rsidRPr="000E4C57">
        <w:rPr>
          <w:rFonts w:ascii="宋体" w:hAnsi="宋体" w:cs="-webkit-standard" w:hint="eastAsia"/>
          <w:sz w:val="24"/>
          <w:szCs w:val="24"/>
        </w:rPr>
        <w:t>表所示：</w:t>
      </w:r>
    </w:p>
    <w:tbl>
      <w:tblPr>
        <w:tblW w:w="9168" w:type="dxa"/>
        <w:jc w:val="center"/>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1273"/>
        <w:gridCol w:w="1559"/>
        <w:gridCol w:w="1701"/>
        <w:gridCol w:w="1701"/>
        <w:gridCol w:w="1560"/>
        <w:gridCol w:w="1374"/>
      </w:tblGrid>
      <w:tr w:rsidR="00BB56AA" w:rsidRPr="00BB56AA" w14:paraId="6D11772C" w14:textId="77777777" w:rsidTr="00BB56AA">
        <w:trPr>
          <w:trHeight w:val="922"/>
          <w:jc w:val="center"/>
        </w:trPr>
        <w:tc>
          <w:tcPr>
            <w:tcW w:w="12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14:paraId="65ACA614" w14:textId="77777777" w:rsidR="00867FF4" w:rsidRPr="00813E5E" w:rsidRDefault="00867FF4" w:rsidP="00BB56AA">
            <w:pPr>
              <w:widowControl/>
              <w:spacing w:line="360" w:lineRule="auto"/>
              <w:jc w:val="center"/>
              <w:rPr>
                <w:rFonts w:ascii="宋体" w:hAnsi="宋体"/>
                <w:b/>
                <w:sz w:val="24"/>
                <w:szCs w:val="24"/>
              </w:rPr>
            </w:pPr>
            <w:r w:rsidRPr="00813E5E">
              <w:rPr>
                <w:rFonts w:ascii="宋体" w:hAnsi="宋体" w:cs="Calibri" w:hint="eastAsia"/>
                <w:b/>
                <w:sz w:val="24"/>
                <w:szCs w:val="24"/>
              </w:rPr>
              <w:t>项目</w:t>
            </w: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14:paraId="72B71F5A" w14:textId="03920E14" w:rsidR="00867FF4" w:rsidRPr="00813E5E" w:rsidRDefault="00867FF4" w:rsidP="00BB56AA">
            <w:pPr>
              <w:widowControl/>
              <w:spacing w:line="360" w:lineRule="auto"/>
              <w:jc w:val="center"/>
              <w:rPr>
                <w:rFonts w:ascii="宋体" w:hAnsi="宋体" w:cs="Calibri"/>
                <w:b/>
                <w:sz w:val="24"/>
                <w:szCs w:val="24"/>
              </w:rPr>
            </w:pPr>
            <w:r w:rsidRPr="00813E5E">
              <w:rPr>
                <w:rFonts w:ascii="宋体" w:hAnsi="宋体" w:cs="Calibri" w:hint="eastAsia"/>
                <w:b/>
                <w:sz w:val="24"/>
                <w:szCs w:val="24"/>
              </w:rPr>
              <w:t>志愿者精神(10分)</w:t>
            </w:r>
          </w:p>
        </w:tc>
        <w:tc>
          <w:tcPr>
            <w:tcW w:w="170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14:paraId="45E3B7AF" w14:textId="27A8227B" w:rsidR="00867FF4" w:rsidRPr="00813E5E" w:rsidRDefault="00867FF4" w:rsidP="00BB56AA">
            <w:pPr>
              <w:widowControl/>
              <w:spacing w:line="360" w:lineRule="auto"/>
              <w:jc w:val="center"/>
              <w:rPr>
                <w:rFonts w:ascii="宋体" w:hAnsi="宋体" w:cs="Calibri"/>
                <w:b/>
                <w:sz w:val="24"/>
                <w:szCs w:val="24"/>
              </w:rPr>
            </w:pPr>
            <w:r w:rsidRPr="00813E5E">
              <w:rPr>
                <w:rFonts w:ascii="宋体" w:hAnsi="宋体" w:cs="Calibri" w:hint="eastAsia"/>
                <w:b/>
                <w:sz w:val="24"/>
                <w:szCs w:val="24"/>
              </w:rPr>
              <w:t>演讲精彩度（10分）</w:t>
            </w:r>
          </w:p>
        </w:tc>
        <w:tc>
          <w:tcPr>
            <w:tcW w:w="170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14:paraId="49DE6303" w14:textId="783F90C3" w:rsidR="00867FF4" w:rsidRPr="00813E5E" w:rsidRDefault="00867FF4" w:rsidP="00BB56AA">
            <w:pPr>
              <w:widowControl/>
              <w:spacing w:line="360" w:lineRule="auto"/>
              <w:jc w:val="center"/>
              <w:rPr>
                <w:rFonts w:ascii="宋体" w:hAnsi="宋体" w:cs="Calibri"/>
                <w:b/>
                <w:sz w:val="24"/>
                <w:szCs w:val="24"/>
              </w:rPr>
            </w:pPr>
            <w:r w:rsidRPr="00813E5E">
              <w:rPr>
                <w:rFonts w:ascii="宋体" w:hAnsi="宋体" w:cs="Calibri" w:hint="eastAsia"/>
                <w:b/>
                <w:sz w:val="24"/>
                <w:szCs w:val="24"/>
              </w:rPr>
              <w:t>团队创意度（10分）</w:t>
            </w:r>
          </w:p>
        </w:tc>
        <w:tc>
          <w:tcPr>
            <w:tcW w:w="156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14:paraId="71C6ACBD" w14:textId="39A17F01" w:rsidR="00867FF4" w:rsidRPr="00813E5E" w:rsidRDefault="00867FF4" w:rsidP="00BB56AA">
            <w:pPr>
              <w:widowControl/>
              <w:spacing w:line="360" w:lineRule="auto"/>
              <w:jc w:val="center"/>
              <w:rPr>
                <w:rFonts w:ascii="宋体" w:hAnsi="宋体" w:cs="Calibri"/>
                <w:b/>
                <w:sz w:val="24"/>
                <w:szCs w:val="24"/>
              </w:rPr>
            </w:pPr>
            <w:r w:rsidRPr="00813E5E">
              <w:rPr>
                <w:rFonts w:ascii="宋体" w:hAnsi="宋体" w:cs="Calibri" w:hint="eastAsia"/>
                <w:b/>
                <w:sz w:val="24"/>
                <w:szCs w:val="24"/>
              </w:rPr>
              <w:t>内容丰富度（10分）</w:t>
            </w:r>
          </w:p>
        </w:tc>
        <w:tc>
          <w:tcPr>
            <w:tcW w:w="137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14:paraId="6DDDB263" w14:textId="77777777" w:rsidR="00867FF4" w:rsidRPr="00813E5E" w:rsidRDefault="00867FF4" w:rsidP="00BB56AA">
            <w:pPr>
              <w:widowControl/>
              <w:spacing w:line="360" w:lineRule="auto"/>
              <w:jc w:val="center"/>
              <w:rPr>
                <w:rFonts w:ascii="宋体" w:hAnsi="宋体"/>
                <w:b/>
                <w:sz w:val="24"/>
                <w:szCs w:val="24"/>
              </w:rPr>
            </w:pPr>
            <w:r w:rsidRPr="00813E5E">
              <w:rPr>
                <w:rFonts w:ascii="宋体" w:hAnsi="宋体" w:cs="Calibri" w:hint="eastAsia"/>
                <w:b/>
                <w:sz w:val="24"/>
                <w:szCs w:val="24"/>
              </w:rPr>
              <w:t>总分</w:t>
            </w:r>
          </w:p>
        </w:tc>
      </w:tr>
      <w:tr w:rsidR="00BB56AA" w:rsidRPr="00BB56AA" w14:paraId="3F8EEA39" w14:textId="77777777" w:rsidTr="00BB56AA">
        <w:trPr>
          <w:trHeight w:val="600"/>
          <w:jc w:val="center"/>
        </w:trPr>
        <w:tc>
          <w:tcPr>
            <w:tcW w:w="12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14:paraId="5215D2E3" w14:textId="77777777" w:rsidR="00867FF4" w:rsidRPr="00813E5E" w:rsidRDefault="00867FF4" w:rsidP="00BB56AA">
            <w:pPr>
              <w:widowControl/>
              <w:spacing w:line="360" w:lineRule="auto"/>
              <w:jc w:val="center"/>
              <w:rPr>
                <w:rFonts w:ascii="宋体" w:hAnsi="宋体"/>
                <w:b/>
                <w:sz w:val="24"/>
                <w:szCs w:val="24"/>
              </w:rPr>
            </w:pPr>
            <w:r w:rsidRPr="00813E5E">
              <w:rPr>
                <w:rFonts w:ascii="宋体" w:hAnsi="宋体" w:cs="Calibri" w:hint="eastAsia"/>
                <w:b/>
                <w:sz w:val="24"/>
                <w:szCs w:val="24"/>
              </w:rPr>
              <w:t>得分</w:t>
            </w: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2A482AB4" w14:textId="77777777" w:rsidR="00867FF4" w:rsidRPr="00813E5E" w:rsidRDefault="00867FF4" w:rsidP="00BB56AA">
            <w:pPr>
              <w:widowControl/>
              <w:spacing w:line="360" w:lineRule="auto"/>
              <w:ind w:firstLine="200"/>
              <w:jc w:val="center"/>
              <w:rPr>
                <w:rFonts w:ascii="宋体" w:hAnsi="宋体"/>
                <w:b/>
                <w:sz w:val="24"/>
                <w:szCs w:val="24"/>
              </w:rPr>
            </w:pPr>
          </w:p>
        </w:tc>
        <w:tc>
          <w:tcPr>
            <w:tcW w:w="170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2D9B05DF" w14:textId="77777777" w:rsidR="00867FF4" w:rsidRPr="00813E5E" w:rsidRDefault="00867FF4" w:rsidP="00BB56AA">
            <w:pPr>
              <w:widowControl/>
              <w:spacing w:line="360" w:lineRule="auto"/>
              <w:ind w:firstLine="200"/>
              <w:jc w:val="center"/>
              <w:rPr>
                <w:rFonts w:ascii="宋体" w:hAnsi="宋体"/>
                <w:b/>
                <w:sz w:val="24"/>
                <w:szCs w:val="24"/>
              </w:rPr>
            </w:pPr>
          </w:p>
        </w:tc>
        <w:tc>
          <w:tcPr>
            <w:tcW w:w="170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2F3D049E" w14:textId="77777777" w:rsidR="00867FF4" w:rsidRPr="00813E5E" w:rsidRDefault="00867FF4" w:rsidP="00BB56AA">
            <w:pPr>
              <w:widowControl/>
              <w:spacing w:line="360" w:lineRule="auto"/>
              <w:ind w:firstLine="200"/>
              <w:jc w:val="center"/>
              <w:rPr>
                <w:rFonts w:ascii="宋体" w:hAnsi="宋体"/>
                <w:b/>
                <w:sz w:val="24"/>
                <w:szCs w:val="24"/>
              </w:rPr>
            </w:pPr>
          </w:p>
        </w:tc>
        <w:tc>
          <w:tcPr>
            <w:tcW w:w="156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14:paraId="52E6FB9C" w14:textId="77777777" w:rsidR="00867FF4" w:rsidRPr="00813E5E" w:rsidRDefault="00867FF4" w:rsidP="00BB56AA">
            <w:pPr>
              <w:widowControl/>
              <w:spacing w:line="360" w:lineRule="auto"/>
              <w:ind w:firstLine="200"/>
              <w:jc w:val="center"/>
              <w:rPr>
                <w:rFonts w:ascii="宋体" w:hAnsi="宋体"/>
                <w:b/>
                <w:sz w:val="24"/>
                <w:szCs w:val="24"/>
              </w:rPr>
            </w:pPr>
          </w:p>
        </w:tc>
        <w:tc>
          <w:tcPr>
            <w:tcW w:w="137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024F8431" w14:textId="77777777" w:rsidR="00867FF4" w:rsidRPr="00813E5E" w:rsidRDefault="00867FF4" w:rsidP="00BB56AA">
            <w:pPr>
              <w:widowControl/>
              <w:spacing w:line="360" w:lineRule="auto"/>
              <w:ind w:firstLine="200"/>
              <w:jc w:val="center"/>
              <w:rPr>
                <w:rFonts w:ascii="宋体" w:hAnsi="宋体"/>
                <w:b/>
                <w:sz w:val="24"/>
                <w:szCs w:val="24"/>
              </w:rPr>
            </w:pPr>
          </w:p>
        </w:tc>
      </w:tr>
    </w:tbl>
    <w:p w14:paraId="68BC5CCE" w14:textId="77777777" w:rsidR="00867FF4" w:rsidRPr="00BB56AA" w:rsidRDefault="00867FF4" w:rsidP="00BB56AA">
      <w:pPr>
        <w:widowControl/>
        <w:spacing w:line="360" w:lineRule="auto"/>
        <w:ind w:firstLineChars="200" w:firstLine="480"/>
        <w:rPr>
          <w:rFonts w:ascii="宋体" w:hAnsi="宋体" w:cs="-webkit-standard"/>
          <w:sz w:val="24"/>
          <w:szCs w:val="24"/>
        </w:rPr>
      </w:pPr>
      <w:r w:rsidRPr="00BB56AA">
        <w:rPr>
          <w:rFonts w:ascii="宋体" w:hAnsi="宋体" w:cs="-webkit-standard" w:hint="eastAsia"/>
          <w:sz w:val="24"/>
          <w:szCs w:val="24"/>
        </w:rPr>
        <w:t>去除最高分与最低分，其他评分取平均值即为该团队此项评分。</w:t>
      </w:r>
    </w:p>
    <w:p w14:paraId="1D414259" w14:textId="0F0FBAE5" w:rsidR="00867FF4" w:rsidRPr="00932DCE" w:rsidRDefault="00867FF4" w:rsidP="00932DCE">
      <w:pPr>
        <w:widowControl/>
        <w:spacing w:line="360" w:lineRule="auto"/>
        <w:ind w:firstLineChars="200" w:firstLine="562"/>
        <w:rPr>
          <w:rFonts w:ascii="宋体" w:hAnsi="宋体" w:cs="-webkit-standard"/>
          <w:b/>
          <w:sz w:val="28"/>
          <w:szCs w:val="28"/>
        </w:rPr>
      </w:pPr>
      <w:bookmarkStart w:id="22" w:name="_Hlk495239585"/>
      <w:r w:rsidRPr="00932DCE">
        <w:rPr>
          <w:rFonts w:ascii="宋体" w:hAnsi="宋体" w:cs="-webkit-standard" w:hint="eastAsia"/>
          <w:b/>
          <w:sz w:val="28"/>
          <w:szCs w:val="28"/>
        </w:rPr>
        <w:t>（5）大众得分</w:t>
      </w:r>
      <w:r w:rsidR="00654C51" w:rsidRPr="00932DCE">
        <w:rPr>
          <w:rFonts w:ascii="宋体" w:hAnsi="宋体" w:cs="-webkit-standard" w:hint="eastAsia"/>
          <w:b/>
          <w:sz w:val="28"/>
          <w:szCs w:val="28"/>
        </w:rPr>
        <w:t>(5</w:t>
      </w:r>
      <w:r w:rsidRPr="00932DCE">
        <w:rPr>
          <w:rFonts w:ascii="宋体" w:hAnsi="宋体" w:cs="-webkit-standard" w:hint="eastAsia"/>
          <w:b/>
          <w:sz w:val="28"/>
          <w:szCs w:val="28"/>
        </w:rPr>
        <w:t>分)</w:t>
      </w:r>
    </w:p>
    <w:bookmarkEnd w:id="22"/>
    <w:p w14:paraId="6B9B1F4E" w14:textId="69818DF9" w:rsidR="00867FF4" w:rsidRPr="000E4C57" w:rsidRDefault="00867FF4" w:rsidP="000E4C57">
      <w:pPr>
        <w:pStyle w:val="af1"/>
        <w:widowControl/>
        <w:numPr>
          <w:ilvl w:val="0"/>
          <w:numId w:val="45"/>
        </w:numPr>
        <w:spacing w:line="360" w:lineRule="auto"/>
        <w:ind w:left="0" w:firstLine="480"/>
        <w:rPr>
          <w:rFonts w:ascii="宋体" w:hAnsi="宋体" w:cs="-webkit-standard"/>
          <w:sz w:val="24"/>
          <w:szCs w:val="24"/>
        </w:rPr>
      </w:pPr>
      <w:r w:rsidRPr="000E4C57">
        <w:rPr>
          <w:rFonts w:ascii="宋体" w:hAnsi="宋体" w:cs="-webkit-standard" w:hint="eastAsia"/>
          <w:sz w:val="24"/>
          <w:szCs w:val="24"/>
        </w:rPr>
        <w:t>大众得分由现场大众评委分（5分）组成；</w:t>
      </w:r>
    </w:p>
    <w:p w14:paraId="390CDE69" w14:textId="2BB2AF4A" w:rsidR="00867FF4" w:rsidRPr="000E4C57" w:rsidRDefault="00867FF4" w:rsidP="000E4C57">
      <w:pPr>
        <w:pStyle w:val="af1"/>
        <w:widowControl/>
        <w:numPr>
          <w:ilvl w:val="0"/>
          <w:numId w:val="45"/>
        </w:numPr>
        <w:spacing w:line="360" w:lineRule="auto"/>
        <w:ind w:left="0" w:firstLine="480"/>
        <w:rPr>
          <w:rFonts w:ascii="宋体" w:hAnsi="宋体" w:cs="-webkit-standard"/>
          <w:sz w:val="24"/>
          <w:szCs w:val="24"/>
        </w:rPr>
      </w:pPr>
      <w:r w:rsidRPr="000E4C57">
        <w:rPr>
          <w:rFonts w:ascii="宋体" w:hAnsi="宋体" w:cs="-webkit-standard" w:hint="eastAsia"/>
          <w:sz w:val="24"/>
          <w:szCs w:val="24"/>
        </w:rPr>
        <w:t>大众评委由现场拥有选票的普通观众组成；</w:t>
      </w:r>
    </w:p>
    <w:p w14:paraId="3DBD2B5A" w14:textId="34D0A5D0" w:rsidR="00867FF4" w:rsidRPr="000E4C57" w:rsidRDefault="00867FF4" w:rsidP="000E4C57">
      <w:pPr>
        <w:pStyle w:val="af1"/>
        <w:widowControl/>
        <w:numPr>
          <w:ilvl w:val="0"/>
          <w:numId w:val="45"/>
        </w:numPr>
        <w:spacing w:line="360" w:lineRule="auto"/>
        <w:ind w:left="0" w:firstLine="480"/>
        <w:rPr>
          <w:rFonts w:ascii="宋体" w:hAnsi="宋体" w:cs="-webkit-standard"/>
          <w:sz w:val="24"/>
          <w:szCs w:val="24"/>
        </w:rPr>
      </w:pPr>
      <w:r w:rsidRPr="000E4C57">
        <w:rPr>
          <w:rFonts w:ascii="宋体" w:hAnsi="宋体" w:cs="-webkit-standard" w:hint="eastAsia"/>
          <w:bCs/>
          <w:sz w:val="24"/>
          <w:szCs w:val="24"/>
        </w:rPr>
        <w:t>大众评委分满分5分，</w:t>
      </w:r>
      <w:r w:rsidRPr="000E4C57">
        <w:rPr>
          <w:rFonts w:ascii="宋体" w:hAnsi="宋体" w:cs="-webkit-standard" w:hint="eastAsia"/>
          <w:sz w:val="24"/>
          <w:szCs w:val="24"/>
        </w:rPr>
        <w:t>候选人中得票最多者得满分，其余候选人得分按得票数由高到低依次递减</w:t>
      </w:r>
      <w:r w:rsidR="00072D31">
        <w:rPr>
          <w:rFonts w:ascii="宋体" w:hAnsi="宋体" w:cs="-webkit-standard" w:hint="eastAsia"/>
          <w:sz w:val="24"/>
          <w:szCs w:val="24"/>
        </w:rPr>
        <w:t>0.2</w:t>
      </w:r>
      <w:r w:rsidR="00654C51">
        <w:rPr>
          <w:rFonts w:ascii="宋体" w:hAnsi="宋体" w:cs="-webkit-standard" w:hint="eastAsia"/>
          <w:sz w:val="24"/>
          <w:szCs w:val="24"/>
        </w:rPr>
        <w:t>分。</w:t>
      </w:r>
    </w:p>
    <w:p w14:paraId="4642BA82" w14:textId="77777777" w:rsidR="00867FF4" w:rsidRPr="00932DCE" w:rsidRDefault="00867FF4" w:rsidP="00932DCE">
      <w:pPr>
        <w:widowControl/>
        <w:spacing w:line="360" w:lineRule="auto"/>
        <w:ind w:firstLineChars="200" w:firstLine="562"/>
        <w:rPr>
          <w:rFonts w:ascii="宋体" w:hAnsi="宋体" w:cs="-webkit-standard"/>
          <w:b/>
          <w:sz w:val="28"/>
          <w:szCs w:val="28"/>
        </w:rPr>
      </w:pPr>
      <w:r w:rsidRPr="00932DCE">
        <w:rPr>
          <w:rFonts w:ascii="宋体" w:hAnsi="宋体" w:cs="-webkit-standard" w:hint="eastAsia"/>
          <w:b/>
          <w:sz w:val="28"/>
          <w:szCs w:val="28"/>
        </w:rPr>
        <w:t>（6）额外加分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881"/>
      </w:tblGrid>
      <w:tr w:rsidR="00867FF4" w14:paraId="1260E83A" w14:textId="77777777" w:rsidTr="00867FF4">
        <w:trPr>
          <w:jc w:val="center"/>
        </w:trPr>
        <w:tc>
          <w:tcPr>
            <w:tcW w:w="4260" w:type="dxa"/>
            <w:gridSpan w:val="2"/>
            <w:tcBorders>
              <w:top w:val="single" w:sz="4" w:space="0" w:color="auto"/>
              <w:left w:val="single" w:sz="4" w:space="0" w:color="auto"/>
              <w:bottom w:val="single" w:sz="4" w:space="0" w:color="auto"/>
              <w:right w:val="single" w:sz="4" w:space="0" w:color="auto"/>
            </w:tcBorders>
            <w:vAlign w:val="center"/>
            <w:hideMark/>
          </w:tcPr>
          <w:p w14:paraId="08F9E785" w14:textId="77777777" w:rsidR="00867FF4" w:rsidRPr="00813E5E" w:rsidRDefault="00867FF4">
            <w:pPr>
              <w:widowControl/>
              <w:spacing w:line="360" w:lineRule="auto"/>
              <w:jc w:val="center"/>
              <w:rPr>
                <w:rFonts w:ascii="宋体" w:hAnsi="宋体" w:cs="-webkit-standard"/>
                <w:b/>
                <w:sz w:val="24"/>
                <w:szCs w:val="24"/>
              </w:rPr>
            </w:pPr>
            <w:r w:rsidRPr="00813E5E">
              <w:rPr>
                <w:rFonts w:ascii="宋体" w:hAnsi="宋体" w:cs="-webkit-standard" w:hint="eastAsia"/>
                <w:b/>
                <w:sz w:val="24"/>
                <w:szCs w:val="24"/>
              </w:rPr>
              <w:t>额外加分</w:t>
            </w:r>
          </w:p>
        </w:tc>
        <w:tc>
          <w:tcPr>
            <w:tcW w:w="2131" w:type="dxa"/>
            <w:tcBorders>
              <w:top w:val="single" w:sz="4" w:space="0" w:color="auto"/>
              <w:left w:val="single" w:sz="4" w:space="0" w:color="auto"/>
              <w:bottom w:val="single" w:sz="4" w:space="0" w:color="auto"/>
              <w:right w:val="single" w:sz="4" w:space="0" w:color="auto"/>
            </w:tcBorders>
            <w:vAlign w:val="center"/>
            <w:hideMark/>
          </w:tcPr>
          <w:p w14:paraId="76338812" w14:textId="77777777" w:rsidR="00867FF4" w:rsidRPr="00813E5E" w:rsidRDefault="00867FF4">
            <w:pPr>
              <w:widowControl/>
              <w:spacing w:line="360" w:lineRule="auto"/>
              <w:jc w:val="center"/>
              <w:rPr>
                <w:rFonts w:ascii="宋体" w:hAnsi="宋体" w:cs="-webkit-standard"/>
                <w:b/>
                <w:sz w:val="24"/>
                <w:szCs w:val="24"/>
              </w:rPr>
            </w:pPr>
            <w:r w:rsidRPr="00813E5E">
              <w:rPr>
                <w:rFonts w:ascii="宋体" w:hAnsi="宋体" w:cs="-webkit-standard" w:hint="eastAsia"/>
                <w:b/>
                <w:sz w:val="24"/>
                <w:szCs w:val="24"/>
              </w:rPr>
              <w:t>分值/次</w:t>
            </w:r>
          </w:p>
        </w:tc>
        <w:tc>
          <w:tcPr>
            <w:tcW w:w="2881" w:type="dxa"/>
            <w:tcBorders>
              <w:top w:val="single" w:sz="4" w:space="0" w:color="auto"/>
              <w:left w:val="single" w:sz="4" w:space="0" w:color="auto"/>
              <w:bottom w:val="single" w:sz="4" w:space="0" w:color="auto"/>
              <w:right w:val="single" w:sz="4" w:space="0" w:color="auto"/>
            </w:tcBorders>
            <w:vAlign w:val="center"/>
            <w:hideMark/>
          </w:tcPr>
          <w:p w14:paraId="31F80191" w14:textId="77777777" w:rsidR="00867FF4" w:rsidRPr="00813E5E" w:rsidRDefault="00867FF4">
            <w:pPr>
              <w:widowControl/>
              <w:spacing w:line="360" w:lineRule="auto"/>
              <w:jc w:val="center"/>
              <w:rPr>
                <w:rFonts w:ascii="宋体" w:hAnsi="宋体" w:cs="-webkit-standard"/>
                <w:b/>
                <w:sz w:val="24"/>
                <w:szCs w:val="24"/>
              </w:rPr>
            </w:pPr>
            <w:r w:rsidRPr="00813E5E">
              <w:rPr>
                <w:rFonts w:ascii="宋体" w:hAnsi="宋体" w:cs="-webkit-standard" w:hint="eastAsia"/>
                <w:b/>
                <w:sz w:val="24"/>
                <w:szCs w:val="24"/>
              </w:rPr>
              <w:t>备注</w:t>
            </w:r>
          </w:p>
        </w:tc>
      </w:tr>
      <w:tr w:rsidR="00867FF4" w14:paraId="470CCAFC" w14:textId="77777777" w:rsidTr="00867FF4">
        <w:trPr>
          <w:jc w:val="center"/>
        </w:trPr>
        <w:tc>
          <w:tcPr>
            <w:tcW w:w="2130" w:type="dxa"/>
            <w:vMerge w:val="restart"/>
            <w:tcBorders>
              <w:top w:val="single" w:sz="4" w:space="0" w:color="auto"/>
              <w:left w:val="single" w:sz="4" w:space="0" w:color="auto"/>
              <w:bottom w:val="single" w:sz="4" w:space="0" w:color="auto"/>
              <w:right w:val="single" w:sz="4" w:space="0" w:color="auto"/>
            </w:tcBorders>
            <w:vAlign w:val="center"/>
            <w:hideMark/>
          </w:tcPr>
          <w:p w14:paraId="2AB9B6AA" w14:textId="77777777" w:rsidR="00867FF4" w:rsidRPr="00C51A29" w:rsidRDefault="00867FF4">
            <w:pPr>
              <w:widowControl/>
              <w:spacing w:line="360" w:lineRule="auto"/>
              <w:jc w:val="center"/>
              <w:rPr>
                <w:rFonts w:ascii="宋体" w:hAnsi="宋体" w:cs="-webkit-standard"/>
                <w:sz w:val="24"/>
                <w:szCs w:val="24"/>
              </w:rPr>
            </w:pPr>
            <w:r w:rsidRPr="00C51A29">
              <w:rPr>
                <w:rFonts w:ascii="宋体" w:hAnsi="宋体" w:cs="-webkit-standard" w:hint="eastAsia"/>
                <w:sz w:val="24"/>
                <w:szCs w:val="24"/>
              </w:rPr>
              <w:t>获得志愿服务类</w:t>
            </w:r>
          </w:p>
          <w:p w14:paraId="31A15713" w14:textId="77777777" w:rsidR="00867FF4" w:rsidRPr="00C51A29" w:rsidRDefault="00867FF4">
            <w:pPr>
              <w:widowControl/>
              <w:spacing w:line="360" w:lineRule="auto"/>
              <w:jc w:val="center"/>
              <w:rPr>
                <w:rFonts w:ascii="宋体" w:hAnsi="宋体" w:cs="-webkit-standard"/>
                <w:sz w:val="24"/>
                <w:szCs w:val="24"/>
              </w:rPr>
            </w:pPr>
            <w:r w:rsidRPr="00C51A29">
              <w:rPr>
                <w:rFonts w:ascii="宋体" w:hAnsi="宋体" w:cs="-webkit-standard" w:hint="eastAsia"/>
                <w:sz w:val="24"/>
                <w:szCs w:val="24"/>
              </w:rPr>
              <w:lastRenderedPageBreak/>
              <w:t>证书或荣誉称号</w:t>
            </w:r>
          </w:p>
        </w:tc>
        <w:tc>
          <w:tcPr>
            <w:tcW w:w="2130" w:type="dxa"/>
            <w:tcBorders>
              <w:top w:val="single" w:sz="4" w:space="0" w:color="auto"/>
              <w:left w:val="single" w:sz="4" w:space="0" w:color="auto"/>
              <w:bottom w:val="single" w:sz="4" w:space="0" w:color="auto"/>
              <w:right w:val="single" w:sz="4" w:space="0" w:color="auto"/>
            </w:tcBorders>
            <w:vAlign w:val="center"/>
            <w:hideMark/>
          </w:tcPr>
          <w:p w14:paraId="15963A0A" w14:textId="77777777" w:rsidR="00867FF4" w:rsidRPr="00C51A29" w:rsidRDefault="00867FF4">
            <w:pPr>
              <w:widowControl/>
              <w:spacing w:line="360" w:lineRule="auto"/>
              <w:jc w:val="center"/>
              <w:rPr>
                <w:rFonts w:ascii="宋体" w:hAnsi="宋体" w:cs="-webkit-standard"/>
                <w:sz w:val="24"/>
                <w:szCs w:val="24"/>
              </w:rPr>
            </w:pPr>
            <w:r w:rsidRPr="00C51A29">
              <w:rPr>
                <w:rFonts w:ascii="宋体" w:hAnsi="宋体" w:cs="-webkit-standard" w:hint="eastAsia"/>
                <w:sz w:val="24"/>
                <w:szCs w:val="24"/>
              </w:rPr>
              <w:lastRenderedPageBreak/>
              <w:t>校级</w:t>
            </w:r>
          </w:p>
        </w:tc>
        <w:tc>
          <w:tcPr>
            <w:tcW w:w="2131" w:type="dxa"/>
            <w:tcBorders>
              <w:top w:val="single" w:sz="4" w:space="0" w:color="auto"/>
              <w:left w:val="single" w:sz="4" w:space="0" w:color="auto"/>
              <w:bottom w:val="single" w:sz="4" w:space="0" w:color="auto"/>
              <w:right w:val="single" w:sz="4" w:space="0" w:color="auto"/>
            </w:tcBorders>
            <w:vAlign w:val="center"/>
            <w:hideMark/>
          </w:tcPr>
          <w:p w14:paraId="3F3D45B5" w14:textId="77777777" w:rsidR="00867FF4" w:rsidRPr="00C51A29" w:rsidRDefault="00867FF4">
            <w:pPr>
              <w:widowControl/>
              <w:spacing w:line="360" w:lineRule="auto"/>
              <w:jc w:val="center"/>
              <w:rPr>
                <w:rFonts w:ascii="宋体" w:hAnsi="宋体" w:cs="-webkit-standard"/>
                <w:sz w:val="24"/>
                <w:szCs w:val="24"/>
              </w:rPr>
            </w:pPr>
            <w:r w:rsidRPr="00C51A29">
              <w:rPr>
                <w:rFonts w:ascii="宋体" w:hAnsi="宋体" w:cs="-webkit-standard" w:hint="eastAsia"/>
                <w:sz w:val="24"/>
                <w:szCs w:val="24"/>
              </w:rPr>
              <w:t>0.2</w:t>
            </w:r>
          </w:p>
        </w:tc>
        <w:tc>
          <w:tcPr>
            <w:tcW w:w="2881" w:type="dxa"/>
            <w:vMerge w:val="restart"/>
            <w:tcBorders>
              <w:top w:val="single" w:sz="4" w:space="0" w:color="auto"/>
              <w:left w:val="single" w:sz="4" w:space="0" w:color="auto"/>
              <w:bottom w:val="single" w:sz="4" w:space="0" w:color="auto"/>
              <w:right w:val="single" w:sz="4" w:space="0" w:color="auto"/>
            </w:tcBorders>
            <w:vAlign w:val="center"/>
            <w:hideMark/>
          </w:tcPr>
          <w:p w14:paraId="2CA813D0" w14:textId="21441DED" w:rsidR="00867FF4" w:rsidRPr="00C51A29" w:rsidRDefault="00C51A29" w:rsidP="00C51A29">
            <w:pPr>
              <w:widowControl/>
              <w:spacing w:line="360" w:lineRule="auto"/>
              <w:jc w:val="center"/>
              <w:rPr>
                <w:rFonts w:ascii="宋体" w:hAnsi="宋体" w:cs="-webkit-standard"/>
                <w:sz w:val="24"/>
                <w:szCs w:val="24"/>
              </w:rPr>
            </w:pPr>
            <w:r w:rsidRPr="00C51A29">
              <w:rPr>
                <w:rFonts w:ascii="宋体" w:hAnsi="宋体" w:cs="-webkit-standard" w:hint="eastAsia"/>
                <w:sz w:val="24"/>
                <w:szCs w:val="24"/>
              </w:rPr>
              <w:t>上交</w:t>
            </w:r>
            <w:r w:rsidR="001D277E" w:rsidRPr="00C51A29">
              <w:rPr>
                <w:rFonts w:ascii="宋体" w:hAnsi="宋体" w:cs="-webkit-standard" w:hint="eastAsia"/>
                <w:sz w:val="24"/>
                <w:szCs w:val="24"/>
              </w:rPr>
              <w:t>证书复印件及</w:t>
            </w:r>
            <w:r w:rsidRPr="00C51A29">
              <w:rPr>
                <w:rFonts w:ascii="宋体" w:hAnsi="宋体" w:cs="-webkit-standard" w:hint="eastAsia"/>
                <w:sz w:val="24"/>
                <w:szCs w:val="24"/>
              </w:rPr>
              <w:t>报道证明</w:t>
            </w:r>
          </w:p>
        </w:tc>
      </w:tr>
      <w:tr w:rsidR="00867FF4" w14:paraId="54CDA3D4" w14:textId="77777777" w:rsidTr="00867FF4">
        <w:trPr>
          <w:jc w:val="center"/>
        </w:trPr>
        <w:tc>
          <w:tcPr>
            <w:tcW w:w="4260" w:type="dxa"/>
            <w:vMerge/>
            <w:tcBorders>
              <w:top w:val="single" w:sz="4" w:space="0" w:color="auto"/>
              <w:left w:val="single" w:sz="4" w:space="0" w:color="auto"/>
              <w:bottom w:val="single" w:sz="4" w:space="0" w:color="auto"/>
              <w:right w:val="single" w:sz="4" w:space="0" w:color="auto"/>
            </w:tcBorders>
            <w:vAlign w:val="center"/>
            <w:hideMark/>
          </w:tcPr>
          <w:p w14:paraId="50D3F6C5" w14:textId="77777777" w:rsidR="00867FF4" w:rsidRPr="00C51A29" w:rsidRDefault="00867FF4">
            <w:pPr>
              <w:widowControl/>
              <w:jc w:val="left"/>
              <w:rPr>
                <w:rFonts w:ascii="宋体" w:hAnsi="宋体" w:cs="-webkit-standard"/>
                <w:sz w:val="24"/>
                <w:szCs w:val="24"/>
              </w:rPr>
            </w:pPr>
          </w:p>
        </w:tc>
        <w:tc>
          <w:tcPr>
            <w:tcW w:w="2130" w:type="dxa"/>
            <w:tcBorders>
              <w:top w:val="single" w:sz="4" w:space="0" w:color="auto"/>
              <w:left w:val="single" w:sz="4" w:space="0" w:color="auto"/>
              <w:bottom w:val="single" w:sz="4" w:space="0" w:color="auto"/>
              <w:right w:val="single" w:sz="4" w:space="0" w:color="auto"/>
            </w:tcBorders>
            <w:vAlign w:val="center"/>
            <w:hideMark/>
          </w:tcPr>
          <w:p w14:paraId="6EAEB982" w14:textId="77777777" w:rsidR="00867FF4" w:rsidRPr="00C51A29" w:rsidRDefault="00867FF4">
            <w:pPr>
              <w:widowControl/>
              <w:spacing w:line="360" w:lineRule="auto"/>
              <w:jc w:val="center"/>
              <w:rPr>
                <w:rFonts w:ascii="宋体" w:hAnsi="宋体" w:cs="-webkit-standard"/>
                <w:sz w:val="24"/>
                <w:szCs w:val="24"/>
              </w:rPr>
            </w:pPr>
            <w:r w:rsidRPr="00C51A29">
              <w:rPr>
                <w:rFonts w:ascii="宋体" w:hAnsi="宋体" w:cs="-webkit-standard" w:hint="eastAsia"/>
                <w:sz w:val="24"/>
                <w:szCs w:val="24"/>
              </w:rPr>
              <w:t>市级及以上</w:t>
            </w:r>
          </w:p>
        </w:tc>
        <w:tc>
          <w:tcPr>
            <w:tcW w:w="2131" w:type="dxa"/>
            <w:tcBorders>
              <w:top w:val="single" w:sz="4" w:space="0" w:color="auto"/>
              <w:left w:val="single" w:sz="4" w:space="0" w:color="auto"/>
              <w:bottom w:val="single" w:sz="4" w:space="0" w:color="auto"/>
              <w:right w:val="single" w:sz="4" w:space="0" w:color="auto"/>
            </w:tcBorders>
            <w:vAlign w:val="center"/>
            <w:hideMark/>
          </w:tcPr>
          <w:p w14:paraId="400F972E" w14:textId="77777777" w:rsidR="00867FF4" w:rsidRPr="00C51A29" w:rsidRDefault="00867FF4">
            <w:pPr>
              <w:widowControl/>
              <w:spacing w:line="360" w:lineRule="auto"/>
              <w:jc w:val="center"/>
              <w:rPr>
                <w:rFonts w:ascii="宋体" w:hAnsi="宋体" w:cs="-webkit-standard"/>
                <w:sz w:val="24"/>
                <w:szCs w:val="24"/>
              </w:rPr>
            </w:pPr>
            <w:r w:rsidRPr="00C51A29">
              <w:rPr>
                <w:rFonts w:ascii="宋体" w:hAnsi="宋体" w:cs="-webkit-standard" w:hint="eastAsia"/>
                <w:sz w:val="24"/>
                <w:szCs w:val="24"/>
              </w:rPr>
              <w:t>0.4</w:t>
            </w:r>
          </w:p>
        </w:tc>
        <w:tc>
          <w:tcPr>
            <w:tcW w:w="2881" w:type="dxa"/>
            <w:vMerge/>
            <w:tcBorders>
              <w:top w:val="single" w:sz="4" w:space="0" w:color="auto"/>
              <w:left w:val="single" w:sz="4" w:space="0" w:color="auto"/>
              <w:bottom w:val="single" w:sz="4" w:space="0" w:color="auto"/>
              <w:right w:val="single" w:sz="4" w:space="0" w:color="auto"/>
            </w:tcBorders>
            <w:vAlign w:val="center"/>
            <w:hideMark/>
          </w:tcPr>
          <w:p w14:paraId="3127895E" w14:textId="77777777" w:rsidR="00867FF4" w:rsidRDefault="00867FF4">
            <w:pPr>
              <w:widowControl/>
              <w:jc w:val="left"/>
              <w:rPr>
                <w:rFonts w:ascii="宋体" w:hAnsi="宋体" w:cs="-webkit-standard"/>
                <w:color w:val="FF0000"/>
                <w:sz w:val="24"/>
                <w:szCs w:val="24"/>
              </w:rPr>
            </w:pPr>
          </w:p>
        </w:tc>
      </w:tr>
      <w:tr w:rsidR="00867FF4" w14:paraId="6E3275A6" w14:textId="77777777" w:rsidTr="00867FF4">
        <w:trPr>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14:paraId="7012DD32" w14:textId="77777777" w:rsidR="00867FF4" w:rsidRPr="00C51A29" w:rsidRDefault="00867FF4">
            <w:pPr>
              <w:widowControl/>
              <w:spacing w:line="360" w:lineRule="auto"/>
              <w:jc w:val="center"/>
              <w:rPr>
                <w:rFonts w:ascii="宋体" w:hAnsi="宋体" w:cs="-webkit-standard"/>
                <w:sz w:val="24"/>
                <w:szCs w:val="24"/>
              </w:rPr>
            </w:pPr>
            <w:r w:rsidRPr="00C51A29">
              <w:rPr>
                <w:rFonts w:ascii="宋体" w:hAnsi="宋体" w:cs="-webkit-standard" w:hint="eastAsia"/>
                <w:sz w:val="24"/>
                <w:szCs w:val="24"/>
              </w:rPr>
              <w:t>媒体报道</w:t>
            </w:r>
          </w:p>
        </w:tc>
        <w:tc>
          <w:tcPr>
            <w:tcW w:w="2130" w:type="dxa"/>
            <w:tcBorders>
              <w:top w:val="single" w:sz="4" w:space="0" w:color="auto"/>
              <w:left w:val="single" w:sz="4" w:space="0" w:color="auto"/>
              <w:bottom w:val="single" w:sz="4" w:space="0" w:color="auto"/>
              <w:right w:val="single" w:sz="4" w:space="0" w:color="auto"/>
            </w:tcBorders>
            <w:vAlign w:val="center"/>
            <w:hideMark/>
          </w:tcPr>
          <w:p w14:paraId="1EBCB78F" w14:textId="77777777" w:rsidR="00867FF4" w:rsidRPr="00C51A29" w:rsidRDefault="00867FF4">
            <w:pPr>
              <w:widowControl/>
              <w:spacing w:line="360" w:lineRule="auto"/>
              <w:jc w:val="center"/>
              <w:rPr>
                <w:rFonts w:ascii="宋体" w:hAnsi="宋体" w:cs="-webkit-standard"/>
                <w:sz w:val="24"/>
                <w:szCs w:val="24"/>
              </w:rPr>
            </w:pPr>
            <w:r w:rsidRPr="00C51A29">
              <w:rPr>
                <w:rFonts w:ascii="宋体" w:hAnsi="宋体" w:cs="-webkit-standard" w:hint="eastAsia"/>
                <w:sz w:val="24"/>
                <w:szCs w:val="24"/>
              </w:rPr>
              <w:t>市级以上</w:t>
            </w:r>
          </w:p>
        </w:tc>
        <w:tc>
          <w:tcPr>
            <w:tcW w:w="2131" w:type="dxa"/>
            <w:tcBorders>
              <w:top w:val="single" w:sz="4" w:space="0" w:color="auto"/>
              <w:left w:val="single" w:sz="4" w:space="0" w:color="auto"/>
              <w:bottom w:val="single" w:sz="4" w:space="0" w:color="auto"/>
              <w:right w:val="single" w:sz="4" w:space="0" w:color="auto"/>
            </w:tcBorders>
            <w:vAlign w:val="center"/>
            <w:hideMark/>
          </w:tcPr>
          <w:p w14:paraId="48DAAE1C" w14:textId="0D2184B3" w:rsidR="00867FF4" w:rsidRPr="00C51A29" w:rsidRDefault="00813E5E">
            <w:pPr>
              <w:widowControl/>
              <w:spacing w:line="360" w:lineRule="auto"/>
              <w:jc w:val="center"/>
              <w:rPr>
                <w:rFonts w:ascii="宋体" w:hAnsi="宋体" w:cs="-webkit-standard"/>
                <w:sz w:val="24"/>
                <w:szCs w:val="24"/>
              </w:rPr>
            </w:pPr>
            <w:r>
              <w:rPr>
                <w:rFonts w:ascii="宋体" w:hAnsi="宋体" w:cs="-webkit-standard"/>
                <w:sz w:val="24"/>
                <w:szCs w:val="24"/>
              </w:rPr>
              <w:t>0.3</w:t>
            </w:r>
          </w:p>
        </w:tc>
        <w:tc>
          <w:tcPr>
            <w:tcW w:w="2881" w:type="dxa"/>
            <w:vMerge/>
            <w:tcBorders>
              <w:top w:val="single" w:sz="4" w:space="0" w:color="auto"/>
              <w:left w:val="single" w:sz="4" w:space="0" w:color="auto"/>
              <w:bottom w:val="single" w:sz="4" w:space="0" w:color="auto"/>
              <w:right w:val="single" w:sz="4" w:space="0" w:color="auto"/>
            </w:tcBorders>
            <w:vAlign w:val="center"/>
            <w:hideMark/>
          </w:tcPr>
          <w:p w14:paraId="085634C1" w14:textId="77777777" w:rsidR="00867FF4" w:rsidRDefault="00867FF4">
            <w:pPr>
              <w:widowControl/>
              <w:jc w:val="left"/>
              <w:rPr>
                <w:rFonts w:ascii="宋体" w:hAnsi="宋体" w:cs="-webkit-standard"/>
                <w:color w:val="FF0000"/>
                <w:sz w:val="24"/>
                <w:szCs w:val="24"/>
              </w:rPr>
            </w:pPr>
          </w:p>
        </w:tc>
      </w:tr>
    </w:tbl>
    <w:p w14:paraId="01E59614" w14:textId="28C3DBB6" w:rsidR="00867FF4" w:rsidRPr="000E4C57" w:rsidRDefault="00867FF4" w:rsidP="000E4C57">
      <w:pPr>
        <w:widowControl/>
        <w:spacing w:line="360" w:lineRule="auto"/>
        <w:ind w:firstLineChars="200" w:firstLine="480"/>
        <w:jc w:val="left"/>
        <w:rPr>
          <w:rFonts w:ascii="宋体" w:hAnsi="宋体" w:cs="-webkit-standard"/>
          <w:sz w:val="24"/>
          <w:szCs w:val="24"/>
        </w:rPr>
      </w:pPr>
      <w:r w:rsidRPr="000E4C57">
        <w:rPr>
          <w:rFonts w:ascii="宋体" w:hAnsi="宋体" w:cs="-webkit-standard" w:hint="eastAsia"/>
          <w:sz w:val="24"/>
          <w:szCs w:val="24"/>
        </w:rPr>
        <w:t>团队总得分为六项评比内容得分之</w:t>
      </w:r>
      <w:proofErr w:type="gramStart"/>
      <w:r w:rsidRPr="000E4C57">
        <w:rPr>
          <w:rFonts w:ascii="宋体" w:hAnsi="宋体" w:cs="-webkit-standard" w:hint="eastAsia"/>
          <w:sz w:val="24"/>
          <w:szCs w:val="24"/>
        </w:rPr>
        <w:t>和</w:t>
      </w:r>
      <w:proofErr w:type="gramEnd"/>
      <w:r w:rsidRPr="000E4C57">
        <w:rPr>
          <w:rFonts w:ascii="宋体" w:hAnsi="宋体" w:cs="-webkit-standard" w:hint="eastAsia"/>
          <w:sz w:val="24"/>
          <w:szCs w:val="24"/>
        </w:rPr>
        <w:t>。</w:t>
      </w:r>
    </w:p>
    <w:p w14:paraId="406033E5" w14:textId="31E22075" w:rsidR="00356436" w:rsidRPr="002674A2" w:rsidRDefault="00A67016" w:rsidP="002674A2">
      <w:pPr>
        <w:pStyle w:val="1"/>
        <w:rPr>
          <w:lang w:eastAsia="zh-CN"/>
        </w:rPr>
      </w:pPr>
      <w:bookmarkStart w:id="23" w:name="_Toc495356147"/>
      <w:r w:rsidRPr="002674A2">
        <w:rPr>
          <w:rFonts w:hint="eastAsia"/>
          <w:lang w:eastAsia="zh-CN"/>
        </w:rPr>
        <w:t>五、</w:t>
      </w:r>
      <w:bookmarkEnd w:id="16"/>
      <w:bookmarkEnd w:id="17"/>
      <w:proofErr w:type="spellStart"/>
      <w:r w:rsidR="00867FF4" w:rsidRPr="00C51A29">
        <w:rPr>
          <w:rFonts w:hint="eastAsia"/>
          <w:color w:val="000000"/>
          <w:szCs w:val="32"/>
        </w:rPr>
        <w:t>奖励方案</w:t>
      </w:r>
      <w:bookmarkEnd w:id="23"/>
      <w:proofErr w:type="spellEnd"/>
    </w:p>
    <w:p w14:paraId="744A56B4" w14:textId="7EAAC454" w:rsidR="00A67016" w:rsidRPr="00C51A29" w:rsidRDefault="00974406" w:rsidP="00867FF4">
      <w:pPr>
        <w:pStyle w:val="2"/>
        <w:rPr>
          <w:rFonts w:ascii="宋体" w:hAnsi="宋体"/>
          <w:sz w:val="30"/>
          <w:szCs w:val="30"/>
        </w:rPr>
      </w:pPr>
      <w:bookmarkStart w:id="24" w:name="_Toc495356148"/>
      <w:bookmarkStart w:id="25" w:name="_Toc415390936"/>
      <w:bookmarkStart w:id="26" w:name="_Toc455945524"/>
      <w:r w:rsidRPr="00C51A29">
        <w:rPr>
          <w:rFonts w:ascii="宋体" w:hAnsi="宋体" w:hint="eastAsia"/>
          <w:sz w:val="30"/>
          <w:szCs w:val="30"/>
        </w:rPr>
        <w:t>1.</w:t>
      </w:r>
      <w:r w:rsidR="00867FF4" w:rsidRPr="00C51A29">
        <w:rPr>
          <w:rFonts w:ascii="宋体" w:hAnsi="宋体" w:hint="eastAsia"/>
          <w:sz w:val="30"/>
          <w:szCs w:val="30"/>
        </w:rPr>
        <w:t xml:space="preserve"> 星级志愿者奖励方案</w:t>
      </w:r>
      <w:bookmarkEnd w:id="24"/>
    </w:p>
    <w:p w14:paraId="4E7830D1" w14:textId="77777777" w:rsidR="00867FF4" w:rsidRDefault="00867FF4" w:rsidP="00C51A29">
      <w:pPr>
        <w:spacing w:line="360" w:lineRule="auto"/>
        <w:ind w:firstLineChars="200" w:firstLine="480"/>
        <w:rPr>
          <w:rFonts w:ascii="宋体" w:hAnsi="宋体"/>
          <w:color w:val="000000"/>
          <w:sz w:val="24"/>
          <w:szCs w:val="24"/>
        </w:rPr>
      </w:pPr>
      <w:r>
        <w:rPr>
          <w:rFonts w:ascii="宋体" w:hAnsi="宋体" w:hint="eastAsia"/>
          <w:color w:val="000000"/>
          <w:sz w:val="24"/>
          <w:szCs w:val="24"/>
        </w:rPr>
        <w:t>（1）五星级志愿者给予日常行为分3分的奖励，四星级志愿者给予日常行为分2.5分的奖励，三星级志愿者给予日常行为分2分的奖励，二星级志愿者给予日常行为分1.5分的奖励，</w:t>
      </w:r>
      <w:proofErr w:type="gramStart"/>
      <w:r>
        <w:rPr>
          <w:rFonts w:ascii="宋体" w:hAnsi="宋体" w:hint="eastAsia"/>
          <w:color w:val="000000"/>
          <w:sz w:val="24"/>
          <w:szCs w:val="24"/>
        </w:rPr>
        <w:t>一</w:t>
      </w:r>
      <w:proofErr w:type="gramEnd"/>
      <w:r>
        <w:rPr>
          <w:rFonts w:ascii="宋体" w:hAnsi="宋体" w:hint="eastAsia"/>
          <w:color w:val="000000"/>
          <w:sz w:val="24"/>
          <w:szCs w:val="24"/>
        </w:rPr>
        <w:t>星级志愿者给予日常行为分1分的奖励；加分不与星级优秀志愿服务团队核心成员加分累加，</w:t>
      </w:r>
      <w:proofErr w:type="gramStart"/>
      <w:r>
        <w:rPr>
          <w:rFonts w:ascii="宋体" w:hAnsi="宋体" w:hint="eastAsia"/>
          <w:color w:val="000000"/>
          <w:sz w:val="24"/>
          <w:szCs w:val="24"/>
        </w:rPr>
        <w:t>取最高</w:t>
      </w:r>
      <w:proofErr w:type="gramEnd"/>
      <w:r>
        <w:rPr>
          <w:rFonts w:ascii="宋体" w:hAnsi="宋体" w:hint="eastAsia"/>
          <w:color w:val="000000"/>
          <w:sz w:val="24"/>
          <w:szCs w:val="24"/>
        </w:rPr>
        <w:t xml:space="preserve">分加分； </w:t>
      </w:r>
    </w:p>
    <w:p w14:paraId="73F5AF8B" w14:textId="77777777" w:rsidR="00867FF4" w:rsidRDefault="00867FF4" w:rsidP="00C51A29">
      <w:pPr>
        <w:spacing w:line="360" w:lineRule="auto"/>
        <w:ind w:firstLineChars="200" w:firstLine="480"/>
        <w:rPr>
          <w:rFonts w:ascii="宋体" w:hAnsi="宋体"/>
          <w:color w:val="000000"/>
          <w:sz w:val="24"/>
          <w:szCs w:val="24"/>
        </w:rPr>
      </w:pPr>
      <w:r>
        <w:rPr>
          <w:rFonts w:ascii="宋体" w:hAnsi="宋体" w:hint="eastAsia"/>
          <w:color w:val="000000"/>
          <w:sz w:val="24"/>
          <w:szCs w:val="24"/>
        </w:rPr>
        <w:t>（2）五星级志愿者将获得优秀志愿者工作证；</w:t>
      </w:r>
    </w:p>
    <w:p w14:paraId="335C5DBC" w14:textId="77777777" w:rsidR="00867FF4" w:rsidRDefault="00867FF4" w:rsidP="00C51A29">
      <w:pPr>
        <w:spacing w:line="360" w:lineRule="auto"/>
        <w:ind w:firstLineChars="200" w:firstLine="480"/>
        <w:rPr>
          <w:rFonts w:ascii="宋体" w:hAnsi="宋体"/>
          <w:color w:val="000000"/>
          <w:sz w:val="24"/>
          <w:szCs w:val="24"/>
        </w:rPr>
      </w:pPr>
      <w:r>
        <w:rPr>
          <w:rFonts w:ascii="宋体" w:hAnsi="宋体" w:hint="eastAsia"/>
          <w:color w:val="000000"/>
          <w:sz w:val="24"/>
          <w:szCs w:val="24"/>
        </w:rPr>
        <w:t>（3）现场观众将获得精美小礼品一份；</w:t>
      </w:r>
    </w:p>
    <w:p w14:paraId="7984C10C" w14:textId="77777777" w:rsidR="00867FF4" w:rsidRDefault="00867FF4" w:rsidP="00C51A29">
      <w:pPr>
        <w:spacing w:line="360" w:lineRule="auto"/>
        <w:ind w:firstLineChars="200" w:firstLine="480"/>
        <w:rPr>
          <w:rFonts w:ascii="宋体" w:hAnsi="宋体"/>
          <w:color w:val="000000"/>
          <w:sz w:val="24"/>
          <w:szCs w:val="24"/>
        </w:rPr>
      </w:pPr>
      <w:r>
        <w:rPr>
          <w:rFonts w:ascii="宋体" w:hAnsi="宋体" w:hint="eastAsia"/>
          <w:color w:val="000000"/>
          <w:sz w:val="24"/>
          <w:szCs w:val="24"/>
        </w:rPr>
        <w:t>（4）各星级志愿者可获相应级别的证书（包含校团委和大学生志愿服务中心的盖章）；</w:t>
      </w:r>
    </w:p>
    <w:p w14:paraId="74EEDBB2" w14:textId="77777777" w:rsidR="00867FF4" w:rsidRDefault="00867FF4" w:rsidP="00C51A29">
      <w:pPr>
        <w:spacing w:line="360" w:lineRule="auto"/>
        <w:ind w:firstLineChars="200" w:firstLine="480"/>
        <w:rPr>
          <w:rFonts w:ascii="宋体" w:hAnsi="宋体"/>
          <w:color w:val="000000"/>
          <w:sz w:val="24"/>
          <w:szCs w:val="24"/>
        </w:rPr>
      </w:pPr>
      <w:r>
        <w:rPr>
          <w:rFonts w:ascii="宋体" w:hAnsi="宋体" w:hint="eastAsia"/>
          <w:color w:val="000000"/>
          <w:sz w:val="24"/>
          <w:szCs w:val="24"/>
        </w:rPr>
        <w:t>（5）五星级志愿者将在会后进行风采展示，在校网主页、QQ空间、</w:t>
      </w:r>
      <w:proofErr w:type="gramStart"/>
      <w:r>
        <w:rPr>
          <w:rFonts w:ascii="宋体" w:hAnsi="宋体" w:hint="eastAsia"/>
          <w:color w:val="000000"/>
          <w:sz w:val="24"/>
          <w:szCs w:val="24"/>
        </w:rPr>
        <w:t>微信等</w:t>
      </w:r>
      <w:proofErr w:type="gramEnd"/>
      <w:r>
        <w:rPr>
          <w:rFonts w:ascii="宋体" w:hAnsi="宋体" w:hint="eastAsia"/>
          <w:color w:val="000000"/>
          <w:sz w:val="24"/>
          <w:szCs w:val="24"/>
        </w:rPr>
        <w:t>平台对全体星级志愿者进行公示表彰，并在</w:t>
      </w:r>
      <w:proofErr w:type="gramStart"/>
      <w:r>
        <w:rPr>
          <w:rFonts w:ascii="宋体" w:hAnsi="宋体" w:hint="eastAsia"/>
          <w:color w:val="000000"/>
          <w:sz w:val="24"/>
          <w:szCs w:val="24"/>
        </w:rPr>
        <w:t>微信平台</w:t>
      </w:r>
      <w:proofErr w:type="gramEnd"/>
      <w:r>
        <w:rPr>
          <w:rFonts w:ascii="宋体" w:hAnsi="宋体" w:hint="eastAsia"/>
          <w:color w:val="000000"/>
          <w:sz w:val="24"/>
          <w:szCs w:val="24"/>
        </w:rPr>
        <w:t>上对五星级志愿者的优秀事迹进行表彰推送；</w:t>
      </w:r>
    </w:p>
    <w:p w14:paraId="783AC612" w14:textId="73F27AC5" w:rsidR="00867FF4" w:rsidRPr="00867FF4" w:rsidRDefault="00867FF4" w:rsidP="00C51A29">
      <w:pPr>
        <w:spacing w:line="360" w:lineRule="auto"/>
        <w:ind w:firstLineChars="200" w:firstLine="480"/>
        <w:rPr>
          <w:rFonts w:ascii="宋体" w:hAnsi="宋体"/>
          <w:color w:val="000000"/>
          <w:sz w:val="24"/>
          <w:szCs w:val="24"/>
        </w:rPr>
      </w:pPr>
      <w:r>
        <w:rPr>
          <w:rFonts w:ascii="宋体" w:hAnsi="宋体" w:hint="eastAsia"/>
          <w:color w:val="000000"/>
          <w:sz w:val="24"/>
          <w:szCs w:val="24"/>
        </w:rPr>
        <w:t>（6）星级志愿者的评选结果将作为日后各类优秀志愿者评选的重要参考。</w:t>
      </w:r>
    </w:p>
    <w:p w14:paraId="26F89EF0" w14:textId="77777777" w:rsidR="00867FF4" w:rsidRPr="00C51A29" w:rsidRDefault="00974406" w:rsidP="00867FF4">
      <w:pPr>
        <w:pStyle w:val="2"/>
        <w:rPr>
          <w:rFonts w:ascii="宋体" w:hAnsi="宋体"/>
          <w:sz w:val="30"/>
          <w:szCs w:val="30"/>
        </w:rPr>
      </w:pPr>
      <w:bookmarkStart w:id="27" w:name="_Toc495356149"/>
      <w:r w:rsidRPr="00C51A29">
        <w:rPr>
          <w:rFonts w:ascii="宋体" w:hAnsi="宋体" w:hint="eastAsia"/>
          <w:sz w:val="30"/>
          <w:szCs w:val="30"/>
        </w:rPr>
        <w:t>2.</w:t>
      </w:r>
      <w:r w:rsidR="00867FF4" w:rsidRPr="00C51A29">
        <w:rPr>
          <w:rFonts w:ascii="宋体" w:hAnsi="宋体" w:hint="eastAsia"/>
          <w:sz w:val="30"/>
          <w:szCs w:val="30"/>
        </w:rPr>
        <w:t xml:space="preserve"> 星级志愿服务团队奖励方案</w:t>
      </w:r>
      <w:r w:rsidR="00A67016" w:rsidRPr="00C51A29">
        <w:rPr>
          <w:rFonts w:ascii="宋体" w:hAnsi="宋体" w:hint="eastAsia"/>
          <w:sz w:val="30"/>
          <w:szCs w:val="30"/>
        </w:rPr>
        <w:t>：</w:t>
      </w:r>
      <w:bookmarkEnd w:id="27"/>
    </w:p>
    <w:p w14:paraId="2F05A862" w14:textId="2D5DF765" w:rsidR="00867FF4" w:rsidRPr="00C51A29" w:rsidRDefault="00867FF4" w:rsidP="00C51A29">
      <w:pPr>
        <w:spacing w:line="360" w:lineRule="auto"/>
        <w:ind w:firstLineChars="200" w:firstLine="480"/>
        <w:rPr>
          <w:rFonts w:ascii="宋体" w:hAnsi="宋体"/>
          <w:sz w:val="30"/>
          <w:szCs w:val="30"/>
        </w:rPr>
      </w:pPr>
      <w:r w:rsidRPr="00C51A29">
        <w:rPr>
          <w:rFonts w:ascii="宋体" w:hAnsi="宋体" w:hint="eastAsia"/>
          <w:sz w:val="24"/>
          <w:szCs w:val="24"/>
        </w:rPr>
        <w:t>（1</w:t>
      </w:r>
      <w:r w:rsidR="00C12C76">
        <w:rPr>
          <w:rFonts w:ascii="宋体" w:hAnsi="宋体" w:hint="eastAsia"/>
          <w:sz w:val="24"/>
          <w:szCs w:val="24"/>
        </w:rPr>
        <w:t>）</w:t>
      </w:r>
      <w:r w:rsidRPr="00C51A29">
        <w:rPr>
          <w:rFonts w:ascii="宋体" w:hAnsi="宋体" w:hint="eastAsia"/>
          <w:sz w:val="24"/>
          <w:szCs w:val="24"/>
        </w:rPr>
        <w:t>小会场成功晋级的志愿服务团队将获得“2017年星级志愿服务团队</w:t>
      </w:r>
      <w:r w:rsidR="00E133CA" w:rsidRPr="00C51A29">
        <w:rPr>
          <w:rFonts w:ascii="宋体" w:hAnsi="宋体" w:hint="eastAsia"/>
          <w:sz w:val="24"/>
          <w:szCs w:val="24"/>
        </w:rPr>
        <w:t>提名</w:t>
      </w:r>
      <w:r w:rsidRPr="00C51A29">
        <w:rPr>
          <w:rFonts w:ascii="宋体" w:hAnsi="宋体" w:hint="eastAsia"/>
          <w:sz w:val="24"/>
          <w:szCs w:val="24"/>
        </w:rPr>
        <w:t>”</w:t>
      </w:r>
      <w:r w:rsidR="00E133CA">
        <w:rPr>
          <w:rFonts w:ascii="宋体" w:hAnsi="宋体" w:hint="eastAsia"/>
          <w:sz w:val="24"/>
          <w:szCs w:val="24"/>
        </w:rPr>
        <w:t>称号</w:t>
      </w:r>
      <w:r w:rsidR="00AB3F23">
        <w:rPr>
          <w:rFonts w:ascii="宋体" w:hAnsi="宋体" w:hint="eastAsia"/>
          <w:sz w:val="24"/>
          <w:szCs w:val="24"/>
        </w:rPr>
        <w:t>，大会场总分排名前三的团队将获得</w:t>
      </w:r>
      <w:r w:rsidR="00AB3F23" w:rsidRPr="00C51A29">
        <w:rPr>
          <w:rFonts w:ascii="宋体" w:hAnsi="宋体" w:hint="eastAsia"/>
          <w:sz w:val="24"/>
          <w:szCs w:val="24"/>
        </w:rPr>
        <w:t>“2017年星级</w:t>
      </w:r>
      <w:r w:rsidR="00AB3F23">
        <w:rPr>
          <w:rFonts w:ascii="宋体" w:hAnsi="宋体" w:hint="eastAsia"/>
          <w:sz w:val="24"/>
          <w:szCs w:val="24"/>
        </w:rPr>
        <w:t>优秀</w:t>
      </w:r>
      <w:r w:rsidR="00AB3F23" w:rsidRPr="00C51A29">
        <w:rPr>
          <w:rFonts w:ascii="宋体" w:hAnsi="宋体" w:hint="eastAsia"/>
          <w:sz w:val="24"/>
          <w:szCs w:val="24"/>
        </w:rPr>
        <w:t>志愿服务团队”</w:t>
      </w:r>
      <w:r w:rsidR="00AB3F23">
        <w:rPr>
          <w:rFonts w:ascii="宋体" w:hAnsi="宋体" w:hint="eastAsia"/>
          <w:sz w:val="24"/>
          <w:szCs w:val="24"/>
        </w:rPr>
        <w:t>称号；</w:t>
      </w:r>
    </w:p>
    <w:p w14:paraId="07197A24" w14:textId="238933E1" w:rsidR="00867FF4" w:rsidRPr="00C51A29" w:rsidRDefault="00867FF4" w:rsidP="00C51A29">
      <w:pPr>
        <w:spacing w:line="360" w:lineRule="auto"/>
        <w:ind w:firstLineChars="200" w:firstLine="480"/>
        <w:rPr>
          <w:rFonts w:ascii="宋体" w:hAnsi="宋体"/>
          <w:sz w:val="30"/>
          <w:szCs w:val="30"/>
        </w:rPr>
      </w:pPr>
      <w:r w:rsidRPr="00C51A29">
        <w:rPr>
          <w:rFonts w:ascii="宋体" w:hAnsi="宋体" w:hint="eastAsia"/>
          <w:sz w:val="24"/>
          <w:szCs w:val="24"/>
        </w:rPr>
        <w:t>（2）星级优秀志愿服务团队内核心成员（团队总人数的30%，四舍五入）给予日常行为分2分的奖励，</w:t>
      </w:r>
      <w:r w:rsidR="00AB3F23">
        <w:rPr>
          <w:rFonts w:ascii="宋体" w:hAnsi="宋体" w:hint="eastAsia"/>
          <w:sz w:val="24"/>
          <w:szCs w:val="24"/>
        </w:rPr>
        <w:t>提名</w:t>
      </w:r>
      <w:r w:rsidRPr="00C51A29">
        <w:rPr>
          <w:rFonts w:ascii="宋体" w:hAnsi="宋体" w:hint="eastAsia"/>
          <w:sz w:val="24"/>
          <w:szCs w:val="24"/>
        </w:rPr>
        <w:t>团队给予核心成员日常行为分1分的奖励（与星级志愿者的加分不重复累加，</w:t>
      </w:r>
      <w:proofErr w:type="gramStart"/>
      <w:r w:rsidRPr="00C51A29">
        <w:rPr>
          <w:rFonts w:ascii="宋体" w:hAnsi="宋体" w:hint="eastAsia"/>
          <w:sz w:val="24"/>
          <w:szCs w:val="24"/>
        </w:rPr>
        <w:t>取最高</w:t>
      </w:r>
      <w:proofErr w:type="gramEnd"/>
      <w:r w:rsidRPr="00C51A29">
        <w:rPr>
          <w:rFonts w:ascii="宋体" w:hAnsi="宋体" w:hint="eastAsia"/>
          <w:sz w:val="24"/>
          <w:szCs w:val="24"/>
        </w:rPr>
        <w:t>分加分）；</w:t>
      </w:r>
    </w:p>
    <w:p w14:paraId="776F75F1" w14:textId="0DC2F845" w:rsidR="00867FF4" w:rsidRPr="00C51A29" w:rsidRDefault="00867FF4" w:rsidP="00C51A29">
      <w:pPr>
        <w:spacing w:line="360" w:lineRule="auto"/>
        <w:ind w:firstLineChars="200" w:firstLine="480"/>
        <w:rPr>
          <w:rFonts w:ascii="宋体" w:hAnsi="宋体"/>
          <w:sz w:val="24"/>
          <w:szCs w:val="24"/>
        </w:rPr>
      </w:pPr>
      <w:r w:rsidRPr="00C51A29">
        <w:rPr>
          <w:rFonts w:ascii="宋体" w:hAnsi="宋体" w:hint="eastAsia"/>
          <w:sz w:val="24"/>
          <w:szCs w:val="24"/>
        </w:rPr>
        <w:t>（3）星级优秀志愿服务团队</w:t>
      </w:r>
      <w:r w:rsidR="00DE66B1">
        <w:rPr>
          <w:rFonts w:ascii="宋体" w:hAnsi="宋体" w:hint="eastAsia"/>
          <w:sz w:val="24"/>
          <w:szCs w:val="24"/>
        </w:rPr>
        <w:t>与提名团队</w:t>
      </w:r>
      <w:r w:rsidRPr="00C51A29">
        <w:rPr>
          <w:rFonts w:ascii="宋体" w:hAnsi="宋体" w:hint="eastAsia"/>
          <w:sz w:val="24"/>
          <w:szCs w:val="24"/>
        </w:rPr>
        <w:t>将被授予荣誉证书（包含校团委和大学生志愿服务中心的盖章）；</w:t>
      </w:r>
    </w:p>
    <w:p w14:paraId="0A0C879B" w14:textId="77777777" w:rsidR="00867FF4" w:rsidRPr="00C51A29" w:rsidRDefault="00867FF4" w:rsidP="00C51A29">
      <w:pPr>
        <w:spacing w:line="360" w:lineRule="auto"/>
        <w:ind w:firstLineChars="200" w:firstLine="480"/>
        <w:rPr>
          <w:rFonts w:ascii="宋体" w:hAnsi="宋体"/>
          <w:sz w:val="24"/>
          <w:szCs w:val="24"/>
        </w:rPr>
      </w:pPr>
      <w:r w:rsidRPr="00C51A29">
        <w:rPr>
          <w:rFonts w:ascii="宋体" w:hAnsi="宋体" w:hint="eastAsia"/>
          <w:sz w:val="24"/>
          <w:szCs w:val="24"/>
        </w:rPr>
        <w:t>（4）星级优秀志愿服务团队在会后进行风采展示，在校网主页、QQ空间、</w:t>
      </w:r>
      <w:proofErr w:type="gramStart"/>
      <w:r w:rsidRPr="00C51A29">
        <w:rPr>
          <w:rFonts w:ascii="宋体" w:hAnsi="宋体" w:hint="eastAsia"/>
          <w:sz w:val="24"/>
          <w:szCs w:val="24"/>
        </w:rPr>
        <w:t>微信等</w:t>
      </w:r>
      <w:proofErr w:type="gramEnd"/>
      <w:r w:rsidRPr="00C51A29">
        <w:rPr>
          <w:rFonts w:ascii="宋体" w:hAnsi="宋体" w:hint="eastAsia"/>
          <w:sz w:val="24"/>
          <w:szCs w:val="24"/>
        </w:rPr>
        <w:t>平台上对星级优秀志愿服务团队进行公示表彰，并在</w:t>
      </w:r>
      <w:proofErr w:type="gramStart"/>
      <w:r w:rsidRPr="00C51A29">
        <w:rPr>
          <w:rFonts w:ascii="宋体" w:hAnsi="宋体" w:hint="eastAsia"/>
          <w:sz w:val="24"/>
          <w:szCs w:val="24"/>
        </w:rPr>
        <w:t>微信平台</w:t>
      </w:r>
      <w:proofErr w:type="gramEnd"/>
      <w:r w:rsidRPr="00C51A29">
        <w:rPr>
          <w:rFonts w:ascii="宋体" w:hAnsi="宋体" w:hint="eastAsia"/>
          <w:sz w:val="24"/>
          <w:szCs w:val="24"/>
        </w:rPr>
        <w:t>上对相关团</w:t>
      </w:r>
      <w:r w:rsidRPr="00C51A29">
        <w:rPr>
          <w:rFonts w:ascii="宋体" w:hAnsi="宋体" w:hint="eastAsia"/>
          <w:sz w:val="24"/>
          <w:szCs w:val="24"/>
        </w:rPr>
        <w:lastRenderedPageBreak/>
        <w:t>队的优秀事迹进行表彰推送；</w:t>
      </w:r>
    </w:p>
    <w:p w14:paraId="1DBAEBE6" w14:textId="77777777" w:rsidR="00867FF4" w:rsidRPr="00C51A29" w:rsidRDefault="00867FF4" w:rsidP="00C51A29">
      <w:pPr>
        <w:spacing w:line="360" w:lineRule="auto"/>
        <w:ind w:firstLineChars="200" w:firstLine="480"/>
        <w:rPr>
          <w:rFonts w:ascii="宋体" w:hAnsi="宋体" w:cs="-webkit-standard"/>
          <w:sz w:val="24"/>
          <w:szCs w:val="24"/>
        </w:rPr>
      </w:pPr>
      <w:r w:rsidRPr="00C51A29">
        <w:rPr>
          <w:rFonts w:ascii="宋体" w:hAnsi="宋体" w:hint="eastAsia"/>
          <w:sz w:val="24"/>
          <w:szCs w:val="24"/>
        </w:rPr>
        <w:t>（5）</w:t>
      </w:r>
      <w:r w:rsidRPr="00C51A29">
        <w:rPr>
          <w:rFonts w:ascii="宋体" w:hAnsi="宋体" w:cs="-webkit-standard" w:hint="eastAsia"/>
          <w:sz w:val="24"/>
          <w:szCs w:val="24"/>
        </w:rPr>
        <w:t>评比结果将作为日后各类优秀志愿服务团队评选的重要参考。</w:t>
      </w:r>
    </w:p>
    <w:p w14:paraId="1948F403" w14:textId="682C69AF" w:rsidR="00356436" w:rsidRPr="00C51A29" w:rsidRDefault="00A67016" w:rsidP="00C51A29">
      <w:pPr>
        <w:pStyle w:val="1"/>
      </w:pPr>
      <w:bookmarkStart w:id="28" w:name="_Toc495356150"/>
      <w:r w:rsidRPr="00C51A29">
        <w:rPr>
          <w:rFonts w:hint="eastAsia"/>
        </w:rPr>
        <w:t>六、</w:t>
      </w:r>
      <w:bookmarkEnd w:id="25"/>
      <w:bookmarkEnd w:id="26"/>
      <w:r w:rsidR="00867FF4" w:rsidRPr="00C51A29">
        <w:rPr>
          <w:rFonts w:ascii="宋体" w:hAnsi="宋体" w:cs="宋体" w:hint="eastAsia"/>
          <w:color w:val="000000"/>
          <w:kern w:val="0"/>
        </w:rPr>
        <w:t>备注</w:t>
      </w:r>
      <w:bookmarkEnd w:id="28"/>
    </w:p>
    <w:p w14:paraId="55211495" w14:textId="77777777" w:rsidR="00867FF4" w:rsidRPr="00C51A29" w:rsidRDefault="00867FF4" w:rsidP="00867FF4">
      <w:pPr>
        <w:widowControl/>
        <w:spacing w:line="360" w:lineRule="auto"/>
        <w:ind w:left="147" w:firstLineChars="200" w:firstLine="480"/>
        <w:jc w:val="left"/>
        <w:rPr>
          <w:rFonts w:ascii="宋体" w:hAnsi="宋体" w:cs="-webkit-standard"/>
          <w:sz w:val="24"/>
          <w:szCs w:val="24"/>
        </w:rPr>
      </w:pPr>
      <w:r w:rsidRPr="00C51A29">
        <w:rPr>
          <w:rFonts w:ascii="宋体" w:hAnsi="宋体" w:cs="-webkit-standard" w:hint="eastAsia"/>
          <w:sz w:val="24"/>
          <w:szCs w:val="24"/>
        </w:rPr>
        <w:t>1.监察部成立星级志愿服务评选小组，对申请星级志愿者和星级优秀志愿服务团队的志愿服务信息进行统计，计算出志愿者和各团队的总得分并进行排名；</w:t>
      </w:r>
    </w:p>
    <w:p w14:paraId="711F6BE5" w14:textId="77777777" w:rsidR="00867FF4" w:rsidRPr="00C51A29" w:rsidRDefault="00867FF4" w:rsidP="00867FF4">
      <w:pPr>
        <w:widowControl/>
        <w:spacing w:line="360" w:lineRule="auto"/>
        <w:ind w:left="147" w:firstLineChars="200" w:firstLine="480"/>
        <w:jc w:val="left"/>
        <w:rPr>
          <w:rFonts w:ascii="宋体" w:hAnsi="宋体" w:cs="-webkit-standard"/>
          <w:sz w:val="24"/>
          <w:szCs w:val="24"/>
        </w:rPr>
      </w:pPr>
      <w:r w:rsidRPr="00C51A29">
        <w:rPr>
          <w:rFonts w:ascii="宋体" w:hAnsi="宋体" w:cs="-webkit-standard" w:hint="eastAsia"/>
          <w:sz w:val="24"/>
          <w:szCs w:val="24"/>
        </w:rPr>
        <w:t>2.各种资料必须在规定时间内上交，否则该项评分为0；</w:t>
      </w:r>
    </w:p>
    <w:p w14:paraId="5D7B333D" w14:textId="77777777" w:rsidR="00867FF4" w:rsidRPr="00C51A29" w:rsidRDefault="00867FF4" w:rsidP="00867FF4">
      <w:pPr>
        <w:widowControl/>
        <w:spacing w:line="360" w:lineRule="auto"/>
        <w:ind w:left="147" w:firstLineChars="200" w:firstLine="480"/>
        <w:jc w:val="left"/>
        <w:rPr>
          <w:rFonts w:ascii="宋体" w:hAnsi="宋体" w:cs="-webkit-standard"/>
          <w:sz w:val="24"/>
          <w:szCs w:val="24"/>
        </w:rPr>
      </w:pPr>
      <w:r w:rsidRPr="00C51A29">
        <w:rPr>
          <w:rFonts w:ascii="宋体" w:hAnsi="宋体" w:cs="-webkit-standard" w:hint="eastAsia"/>
          <w:sz w:val="24"/>
          <w:szCs w:val="24"/>
        </w:rPr>
        <w:t>3. 所有数据以大学生志愿服务中心备案为准；</w:t>
      </w:r>
    </w:p>
    <w:p w14:paraId="2B84E0B7" w14:textId="2119B4E5" w:rsidR="002674A2" w:rsidRPr="00C51A29" w:rsidRDefault="00867FF4" w:rsidP="00867FF4">
      <w:pPr>
        <w:widowControl/>
        <w:spacing w:line="360" w:lineRule="auto"/>
        <w:ind w:left="147" w:firstLineChars="200" w:firstLine="480"/>
        <w:jc w:val="left"/>
        <w:rPr>
          <w:rFonts w:ascii="宋体" w:hAnsi="宋体"/>
          <w:sz w:val="24"/>
          <w:szCs w:val="24"/>
          <w:u w:val="single"/>
        </w:rPr>
      </w:pPr>
      <w:r w:rsidRPr="00C51A29">
        <w:rPr>
          <w:rFonts w:ascii="宋体" w:hAnsi="宋体" w:cs="-webkit-standard" w:hint="eastAsia"/>
          <w:sz w:val="24"/>
          <w:szCs w:val="24"/>
        </w:rPr>
        <w:t>4. 大学生志愿服务中心监察部对于此活动拥有解释权。</w:t>
      </w:r>
    </w:p>
    <w:sectPr w:rsidR="002674A2" w:rsidRPr="00C51A29" w:rsidSect="00F66277">
      <w:footerReference w:type="default" r:id="rId13"/>
      <w:pgSz w:w="11906" w:h="16838"/>
      <w:pgMar w:top="1440" w:right="1800" w:bottom="1440" w:left="1800" w:header="851" w:footer="992" w:gutter="0"/>
      <w:pgBorders w:zOrder="back">
        <w:top w:val="none" w:sz="0" w:space="1" w:color="auto"/>
        <w:left w:val="none" w:sz="0" w:space="4" w:color="auto"/>
        <w:bottom w:val="none" w:sz="0" w:space="1" w:color="auto"/>
        <w:right w:val="none" w:sz="0" w:space="4" w:color="auto"/>
      </w:pgBorders>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C3F18" w14:textId="77777777" w:rsidR="00467135" w:rsidRDefault="00467135" w:rsidP="00356436">
      <w:r>
        <w:separator/>
      </w:r>
    </w:p>
  </w:endnote>
  <w:endnote w:type="continuationSeparator" w:id="0">
    <w:p w14:paraId="6D114703" w14:textId="77777777" w:rsidR="00467135" w:rsidRDefault="00467135" w:rsidP="00356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webkit-standard">
    <w:altName w:val="微软雅黑"/>
    <w:charset w:val="00"/>
    <w:family w:val="auto"/>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0E1F4" w14:textId="5A709597" w:rsidR="006F72CA" w:rsidRDefault="006F72CA" w:rsidP="00F66277">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27C1F" w14:textId="53B4E0D5" w:rsidR="006F72CA" w:rsidRDefault="006F72CA" w:rsidP="00F66277">
    <w:pPr>
      <w:pStyle w:val="a7"/>
      <w:jc w:val="center"/>
    </w:pPr>
    <w:r>
      <w:fldChar w:fldCharType="begin"/>
    </w:r>
    <w:r>
      <w:instrText>PAGE   \* MERGEFORMAT</w:instrText>
    </w:r>
    <w:r>
      <w:fldChar w:fldCharType="separate"/>
    </w:r>
    <w:r w:rsidR="00072D31" w:rsidRPr="00072D31">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ED8A4" w14:textId="77777777" w:rsidR="00467135" w:rsidRDefault="00467135" w:rsidP="00356436">
      <w:r>
        <w:separator/>
      </w:r>
    </w:p>
  </w:footnote>
  <w:footnote w:type="continuationSeparator" w:id="0">
    <w:p w14:paraId="1544EC82" w14:textId="77777777" w:rsidR="00467135" w:rsidRDefault="00467135" w:rsidP="00356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38560" w14:textId="77777777" w:rsidR="006F72CA" w:rsidRDefault="00467135">
    <w:pPr>
      <w:pStyle w:val="a8"/>
    </w:pPr>
    <w:r>
      <w:rPr>
        <w:noProof/>
      </w:rPr>
      <w:pict w14:anchorId="275003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71383" o:spid="_x0000_s2051" type="#_x0000_t75" style="position:absolute;left:0;text-align:left;margin-left:0;margin-top:0;width:415.05pt;height:308.35pt;z-index:-251655168;mso-position-horizontal:center;mso-position-horizontal-relative:margin;mso-position-vertical:center;mso-position-vertical-relative:margin" o:allowincell="f">
          <v:imagedata r:id="rId1" o:title="哈工大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A464D" w14:textId="61136453" w:rsidR="006F72CA" w:rsidRDefault="00467135">
    <w:pPr>
      <w:pStyle w:val="a8"/>
      <w:pBdr>
        <w:bottom w:val="none" w:sz="0" w:space="0" w:color="auto"/>
      </w:pBdr>
    </w:pPr>
    <w:r>
      <w:rPr>
        <w:noProof/>
      </w:rPr>
      <w:pict w14:anchorId="43917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71384" o:spid="_x0000_s2052" type="#_x0000_t75" style="position:absolute;left:0;text-align:left;margin-left:0;margin-top:0;width:415.05pt;height:308.35pt;z-index:-251654144;mso-position-horizontal:center;mso-position-horizontal-relative:margin;mso-position-vertical:center;mso-position-vertical-relative:margin" o:allowincell="f">
          <v:imagedata r:id="rId1" o:title="哈工大logo" gain="19661f" blacklevel="22938f"/>
          <w10:wrap anchorx="margin" anchory="margin"/>
        </v:shape>
      </w:pict>
    </w:r>
    <w:r w:rsidR="006F72CA">
      <w:rPr>
        <w:noProof/>
      </w:rPr>
      <w:drawing>
        <wp:inline distT="0" distB="0" distL="0" distR="0" wp14:anchorId="023304B8" wp14:editId="7A48C75B">
          <wp:extent cx="1841358" cy="436439"/>
          <wp:effectExtent l="0" t="0" r="0" b="19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png"/>
                  <pic:cNvPicPr/>
                </pic:nvPicPr>
                <pic:blipFill>
                  <a:blip r:embed="rId2">
                    <a:extLst>
                      <a:ext uri="{28A0092B-C50C-407E-A947-70E740481C1C}">
                        <a14:useLocalDpi xmlns:a14="http://schemas.microsoft.com/office/drawing/2010/main" val="0"/>
                      </a:ext>
                    </a:extLst>
                  </a:blip>
                  <a:stretch>
                    <a:fillRect/>
                  </a:stretch>
                </pic:blipFill>
                <pic:spPr>
                  <a:xfrm>
                    <a:off x="0" y="0"/>
                    <a:ext cx="1841358" cy="43643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E98F0" w14:textId="1F56A4D6" w:rsidR="006F72CA" w:rsidRDefault="006F72CA">
    <w:pPr>
      <w:pStyle w:val="a8"/>
    </w:pPr>
    <w:r>
      <w:rPr>
        <w:noProof/>
      </w:rPr>
      <w:drawing>
        <wp:inline distT="0" distB="0" distL="0" distR="0" wp14:anchorId="59FE5911" wp14:editId="0DABCB47">
          <wp:extent cx="1841358" cy="436439"/>
          <wp:effectExtent l="0" t="0" r="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png"/>
                  <pic:cNvPicPr/>
                </pic:nvPicPr>
                <pic:blipFill>
                  <a:blip r:embed="rId1">
                    <a:extLst>
                      <a:ext uri="{28A0092B-C50C-407E-A947-70E740481C1C}">
                        <a14:useLocalDpi xmlns:a14="http://schemas.microsoft.com/office/drawing/2010/main" val="0"/>
                      </a:ext>
                    </a:extLst>
                  </a:blip>
                  <a:stretch>
                    <a:fillRect/>
                  </a:stretch>
                </pic:blipFill>
                <pic:spPr>
                  <a:xfrm>
                    <a:off x="0" y="0"/>
                    <a:ext cx="1841358" cy="436439"/>
                  </a:xfrm>
                  <a:prstGeom prst="rect">
                    <a:avLst/>
                  </a:prstGeom>
                </pic:spPr>
              </pic:pic>
            </a:graphicData>
          </a:graphic>
        </wp:inline>
      </w:drawing>
    </w:r>
    <w:r w:rsidR="00467135">
      <w:rPr>
        <w:noProof/>
      </w:rPr>
      <w:pict w14:anchorId="50074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71382" o:spid="_x0000_s2050" type="#_x0000_t75" style="position:absolute;left:0;text-align:left;margin-left:0;margin-top:0;width:415.05pt;height:308.35pt;z-index:-251656192;mso-position-horizontal:center;mso-position-horizontal-relative:margin;mso-position-vertical:center;mso-position-vertical-relative:margin" o:allowincell="f">
          <v:imagedata r:id="rId2" o:title="哈工大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chineseCounting"/>
      <w:suff w:val="nothing"/>
      <w:lvlText w:val="（%1）"/>
      <w:lvlJc w:val="left"/>
    </w:lvl>
  </w:abstractNum>
  <w:abstractNum w:abstractNumId="1" w15:restartNumberingAfterBreak="0">
    <w:nsid w:val="00000005"/>
    <w:multiLevelType w:val="multilevel"/>
    <w:tmpl w:val="F4D66BF2"/>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7"/>
    <w:multiLevelType w:val="multilevel"/>
    <w:tmpl w:val="00000007"/>
    <w:lvl w:ilvl="0">
      <w:start w:val="1"/>
      <w:numFmt w:val="decimal"/>
      <w:lvlText w:val="%1."/>
      <w:lvlJc w:val="left"/>
      <w:pPr>
        <w:ind w:left="987" w:hanging="360"/>
      </w:pPr>
      <w:rPr>
        <w:rFonts w:hint="default"/>
      </w:r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abstractNum w:abstractNumId="3" w15:restartNumberingAfterBreak="0">
    <w:nsid w:val="0000000A"/>
    <w:multiLevelType w:val="singleLevel"/>
    <w:tmpl w:val="0000000A"/>
    <w:lvl w:ilvl="0">
      <w:start w:val="3"/>
      <w:numFmt w:val="chineseCounting"/>
      <w:suff w:val="nothing"/>
      <w:lvlText w:val="（%1）"/>
      <w:lvlJc w:val="left"/>
    </w:lvl>
  </w:abstractNum>
  <w:abstractNum w:abstractNumId="4" w15:restartNumberingAfterBreak="0">
    <w:nsid w:val="0000000C"/>
    <w:multiLevelType w:val="multilevel"/>
    <w:tmpl w:val="0000000C"/>
    <w:lvl w:ilvl="0">
      <w:start w:val="1"/>
      <w:numFmt w:val="decimal"/>
      <w:lvlText w:val="%1、"/>
      <w:lvlJc w:val="left"/>
      <w:pPr>
        <w:tabs>
          <w:tab w:val="num" w:pos="795"/>
        </w:tabs>
        <w:ind w:left="795" w:hanging="36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5" w15:restartNumberingAfterBreak="0">
    <w:nsid w:val="00000012"/>
    <w:multiLevelType w:val="singleLevel"/>
    <w:tmpl w:val="00000012"/>
    <w:lvl w:ilvl="0">
      <w:start w:val="1"/>
      <w:numFmt w:val="chineseCounting"/>
      <w:suff w:val="nothing"/>
      <w:lvlText w:val="%1、"/>
      <w:lvlJc w:val="left"/>
    </w:lvl>
  </w:abstractNum>
  <w:abstractNum w:abstractNumId="6" w15:restartNumberingAfterBreak="0">
    <w:nsid w:val="00000013"/>
    <w:multiLevelType w:val="singleLevel"/>
    <w:tmpl w:val="00000013"/>
    <w:lvl w:ilvl="0">
      <w:start w:val="1"/>
      <w:numFmt w:val="decimal"/>
      <w:suff w:val="nothing"/>
      <w:lvlText w:val="%1."/>
      <w:lvlJc w:val="left"/>
    </w:lvl>
  </w:abstractNum>
  <w:abstractNum w:abstractNumId="7" w15:restartNumberingAfterBreak="0">
    <w:nsid w:val="00000014"/>
    <w:multiLevelType w:val="singleLevel"/>
    <w:tmpl w:val="00000014"/>
    <w:lvl w:ilvl="0">
      <w:start w:val="1"/>
      <w:numFmt w:val="chineseCounting"/>
      <w:suff w:val="space"/>
      <w:lvlText w:val="(%1)"/>
      <w:lvlJc w:val="left"/>
    </w:lvl>
  </w:abstractNum>
  <w:abstractNum w:abstractNumId="8" w15:restartNumberingAfterBreak="0">
    <w:nsid w:val="00000016"/>
    <w:multiLevelType w:val="singleLevel"/>
    <w:tmpl w:val="00000016"/>
    <w:lvl w:ilvl="0">
      <w:start w:val="3"/>
      <w:numFmt w:val="decimal"/>
      <w:suff w:val="nothing"/>
      <w:lvlText w:val="%1."/>
      <w:lvlJc w:val="left"/>
    </w:lvl>
  </w:abstractNum>
  <w:abstractNum w:abstractNumId="9" w15:restartNumberingAfterBreak="0">
    <w:nsid w:val="07D7645D"/>
    <w:multiLevelType w:val="hybridMultilevel"/>
    <w:tmpl w:val="D80E2B48"/>
    <w:lvl w:ilvl="0" w:tplc="72103E0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502142D"/>
    <w:multiLevelType w:val="hybridMultilevel"/>
    <w:tmpl w:val="8E141AC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9FC06C1"/>
    <w:multiLevelType w:val="hybridMultilevel"/>
    <w:tmpl w:val="54BE63B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23DB3C14"/>
    <w:multiLevelType w:val="hybridMultilevel"/>
    <w:tmpl w:val="AF04CE46"/>
    <w:lvl w:ilvl="0" w:tplc="0B7CD1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0E335F"/>
    <w:multiLevelType w:val="hybridMultilevel"/>
    <w:tmpl w:val="D83894FC"/>
    <w:lvl w:ilvl="0" w:tplc="B70A72E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B35924"/>
    <w:multiLevelType w:val="multilevel"/>
    <w:tmpl w:val="5F22FB90"/>
    <w:lvl w:ilvl="0">
      <w:start w:val="1"/>
      <w:numFmt w:val="bullet"/>
      <w:lvlText w:val=""/>
      <w:lvlJc w:val="left"/>
      <w:pPr>
        <w:ind w:left="840" w:hanging="42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337010B4"/>
    <w:multiLevelType w:val="multilevel"/>
    <w:tmpl w:val="3378FEA8"/>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7F62892"/>
    <w:multiLevelType w:val="multilevel"/>
    <w:tmpl w:val="33801D84"/>
    <w:lvl w:ilvl="0">
      <w:start w:val="1"/>
      <w:numFmt w:val="bullet"/>
      <w:lvlText w:val=""/>
      <w:lvlJc w:val="left"/>
      <w:pPr>
        <w:ind w:left="987" w:hanging="420"/>
      </w:pPr>
      <w:rPr>
        <w:rFonts w:ascii="Wingdings" w:hAnsi="Wingdings" w:hint="default"/>
        <w:b w:val="0"/>
        <w:lang w:val="en-US"/>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7" w15:restartNumberingAfterBreak="0">
    <w:nsid w:val="37FF6A9A"/>
    <w:multiLevelType w:val="multilevel"/>
    <w:tmpl w:val="37FF6A9A"/>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A8002D0"/>
    <w:multiLevelType w:val="multilevel"/>
    <w:tmpl w:val="3A8002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E7F499F"/>
    <w:multiLevelType w:val="hybridMultilevel"/>
    <w:tmpl w:val="2A4281C0"/>
    <w:lvl w:ilvl="0" w:tplc="0D70D8CE">
      <w:start w:val="1"/>
      <w:numFmt w:val="bullet"/>
      <w:lvlText w:val=""/>
      <w:lvlJc w:val="left"/>
      <w:pPr>
        <w:ind w:left="420" w:hanging="420"/>
      </w:pPr>
      <w:rPr>
        <w:rFonts w:ascii="Wingdings" w:hAnsi="Wingdings"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FEF0750"/>
    <w:multiLevelType w:val="multilevel"/>
    <w:tmpl w:val="3FEF07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28F186E"/>
    <w:multiLevelType w:val="hybridMultilevel"/>
    <w:tmpl w:val="BA06F5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025FFE"/>
    <w:multiLevelType w:val="hybridMultilevel"/>
    <w:tmpl w:val="F1D4F9B8"/>
    <w:lvl w:ilvl="0" w:tplc="567FC2F7">
      <w:start w:val="1"/>
      <w:numFmt w:val="bullet"/>
      <w:lvlText w:val="•"/>
      <w:lvlJc w:val="left"/>
      <w:pPr>
        <w:ind w:left="900" w:hanging="420"/>
      </w:p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3" w15:restartNumberingAfterBreak="0">
    <w:nsid w:val="50D662FC"/>
    <w:multiLevelType w:val="hybridMultilevel"/>
    <w:tmpl w:val="509CE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4AB7093"/>
    <w:multiLevelType w:val="hybridMultilevel"/>
    <w:tmpl w:val="0DF265B6"/>
    <w:lvl w:ilvl="0" w:tplc="3FE0E97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577E76C8"/>
    <w:multiLevelType w:val="singleLevel"/>
    <w:tmpl w:val="577E76C8"/>
    <w:lvl w:ilvl="0">
      <w:start w:val="1"/>
      <w:numFmt w:val="decimal"/>
      <w:suff w:val="nothing"/>
      <w:lvlText w:val="%1．"/>
      <w:lvlJc w:val="left"/>
      <w:pPr>
        <w:ind w:left="0" w:firstLine="400"/>
      </w:pPr>
      <w:rPr>
        <w:rFonts w:hint="default"/>
      </w:rPr>
    </w:lvl>
  </w:abstractNum>
  <w:abstractNum w:abstractNumId="26" w15:restartNumberingAfterBreak="0">
    <w:nsid w:val="58F85FF7"/>
    <w:multiLevelType w:val="hybridMultilevel"/>
    <w:tmpl w:val="1FC87CC0"/>
    <w:lvl w:ilvl="0" w:tplc="567FC2F7">
      <w:start w:val="1"/>
      <w:numFmt w:val="bullet"/>
      <w:lvlText w:val="•"/>
      <w:lvlJc w:val="left"/>
      <w:pPr>
        <w:ind w:left="900" w:hanging="420"/>
      </w:p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7" w15:restartNumberingAfterBreak="0">
    <w:nsid w:val="58FF6E87"/>
    <w:multiLevelType w:val="hybridMultilevel"/>
    <w:tmpl w:val="EA08F8B2"/>
    <w:lvl w:ilvl="0" w:tplc="567FC2F7">
      <w:start w:val="1"/>
      <w:numFmt w:val="bullet"/>
      <w:lvlText w:val="•"/>
      <w:lvlJc w:val="left"/>
      <w:pPr>
        <w:ind w:left="900" w:hanging="420"/>
      </w:p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8" w15:restartNumberingAfterBreak="0">
    <w:nsid w:val="5A0B2636"/>
    <w:multiLevelType w:val="hybridMultilevel"/>
    <w:tmpl w:val="B4E4F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D5424B8"/>
    <w:multiLevelType w:val="hybridMultilevel"/>
    <w:tmpl w:val="2EBEA326"/>
    <w:lvl w:ilvl="0" w:tplc="1B3669E6">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DB114F6"/>
    <w:multiLevelType w:val="hybridMultilevel"/>
    <w:tmpl w:val="FFD42006"/>
    <w:lvl w:ilvl="0" w:tplc="2A5C7C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EF811C1"/>
    <w:multiLevelType w:val="hybridMultilevel"/>
    <w:tmpl w:val="D51070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2EF31C0"/>
    <w:multiLevelType w:val="multilevel"/>
    <w:tmpl w:val="62EF31C0"/>
    <w:lvl w:ilvl="0">
      <w:start w:val="1"/>
      <w:numFmt w:val="decimal"/>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43E74FF"/>
    <w:multiLevelType w:val="hybridMultilevel"/>
    <w:tmpl w:val="B2CE3222"/>
    <w:lvl w:ilvl="0" w:tplc="6D5E1B5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66594186"/>
    <w:multiLevelType w:val="hybridMultilevel"/>
    <w:tmpl w:val="E9C6E9DA"/>
    <w:lvl w:ilvl="0" w:tplc="B810E3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C66557F"/>
    <w:multiLevelType w:val="hybridMultilevel"/>
    <w:tmpl w:val="EB12A9AE"/>
    <w:lvl w:ilvl="0" w:tplc="5ECC0CB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75F57DCD"/>
    <w:multiLevelType w:val="hybridMultilevel"/>
    <w:tmpl w:val="B13862C8"/>
    <w:lvl w:ilvl="0" w:tplc="738069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71114A9"/>
    <w:multiLevelType w:val="multilevel"/>
    <w:tmpl w:val="771114A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E607AF5"/>
    <w:multiLevelType w:val="hybridMultilevel"/>
    <w:tmpl w:val="FD8EEA46"/>
    <w:lvl w:ilvl="0" w:tplc="5DC004E4">
      <w:start w:val="5"/>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EBE1864"/>
    <w:multiLevelType w:val="hybridMultilevel"/>
    <w:tmpl w:val="0CF6A004"/>
    <w:lvl w:ilvl="0" w:tplc="3B86EF04">
      <w:start w:val="1"/>
      <w:numFmt w:val="decimal"/>
      <w:lvlText w:val="（%1）"/>
      <w:lvlJc w:val="left"/>
      <w:pPr>
        <w:ind w:left="480" w:hanging="48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6"/>
  </w:num>
  <w:num w:numId="4">
    <w:abstractNumId w:val="8"/>
  </w:num>
  <w:num w:numId="5">
    <w:abstractNumId w:val="3"/>
  </w:num>
  <w:num w:numId="6">
    <w:abstractNumId w:val="7"/>
  </w:num>
  <w:num w:numId="7">
    <w:abstractNumId w:val="1"/>
  </w:num>
  <w:num w:numId="8">
    <w:abstractNumId w:val="2"/>
  </w:num>
  <w:num w:numId="9">
    <w:abstractNumId w:val="4"/>
  </w:num>
  <w:num w:numId="10">
    <w:abstractNumId w:val="21"/>
  </w:num>
  <w:num w:numId="11">
    <w:abstractNumId w:val="34"/>
  </w:num>
  <w:num w:numId="12">
    <w:abstractNumId w:val="29"/>
  </w:num>
  <w:num w:numId="13">
    <w:abstractNumId w:val="36"/>
  </w:num>
  <w:num w:numId="14">
    <w:abstractNumId w:val="39"/>
  </w:num>
  <w:num w:numId="15">
    <w:abstractNumId w:val="13"/>
  </w:num>
  <w:num w:numId="16">
    <w:abstractNumId w:val="30"/>
  </w:num>
  <w:num w:numId="17">
    <w:abstractNumId w:val="12"/>
  </w:num>
  <w:num w:numId="18">
    <w:abstractNumId w:val="25"/>
  </w:num>
  <w:num w:numId="19">
    <w:abstractNumId w:val="19"/>
  </w:num>
  <w:num w:numId="20">
    <w:abstractNumId w:val="37"/>
  </w:num>
  <w:num w:numId="21">
    <w:abstractNumId w:val="18"/>
  </w:num>
  <w:num w:numId="22">
    <w:abstractNumId w:val="15"/>
  </w:num>
  <w:num w:numId="23">
    <w:abstractNumId w:val="17"/>
  </w:num>
  <w:num w:numId="24">
    <w:abstractNumId w:val="32"/>
  </w:num>
  <w:num w:numId="25">
    <w:abstractNumId w:val="16"/>
  </w:num>
  <w:num w:numId="26">
    <w:abstractNumId w:val="14"/>
  </w:num>
  <w:num w:numId="27">
    <w:abstractNumId w:val="20"/>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4"/>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10"/>
  </w:num>
  <w:num w:numId="38">
    <w:abstractNumId w:val="23"/>
  </w:num>
  <w:num w:numId="39">
    <w:abstractNumId w:val="31"/>
  </w:num>
  <w:num w:numId="40">
    <w:abstractNumId w:val="28"/>
  </w:num>
  <w:num w:numId="41">
    <w:abstractNumId w:val="11"/>
  </w:num>
  <w:num w:numId="42">
    <w:abstractNumId w:val="22"/>
  </w:num>
  <w:num w:numId="43">
    <w:abstractNumId w:val="27"/>
  </w:num>
  <w:num w:numId="44">
    <w:abstractNumId w:val="33"/>
  </w:num>
  <w:num w:numId="45">
    <w:abstractNumId w:val="26"/>
  </w:num>
  <w:num w:numId="46">
    <w:abstractNumId w:val="24"/>
  </w:num>
  <w:num w:numId="47">
    <w:abstractNumId w:val="9"/>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436"/>
    <w:rsid w:val="0002233A"/>
    <w:rsid w:val="00034E4C"/>
    <w:rsid w:val="000507F9"/>
    <w:rsid w:val="00072D31"/>
    <w:rsid w:val="00075820"/>
    <w:rsid w:val="000920C2"/>
    <w:rsid w:val="000B1D7F"/>
    <w:rsid w:val="000B3311"/>
    <w:rsid w:val="000B62F1"/>
    <w:rsid w:val="000C33DD"/>
    <w:rsid w:val="000D0333"/>
    <w:rsid w:val="000D3F46"/>
    <w:rsid w:val="000D5D09"/>
    <w:rsid w:val="000E4C57"/>
    <w:rsid w:val="0010598B"/>
    <w:rsid w:val="00106988"/>
    <w:rsid w:val="0011787D"/>
    <w:rsid w:val="00122834"/>
    <w:rsid w:val="0012377D"/>
    <w:rsid w:val="00146F02"/>
    <w:rsid w:val="0015109B"/>
    <w:rsid w:val="00151D2C"/>
    <w:rsid w:val="00152831"/>
    <w:rsid w:val="0015722C"/>
    <w:rsid w:val="00164354"/>
    <w:rsid w:val="001666BD"/>
    <w:rsid w:val="001840AF"/>
    <w:rsid w:val="0019735F"/>
    <w:rsid w:val="001B4ACB"/>
    <w:rsid w:val="001B7BE3"/>
    <w:rsid w:val="001C31BF"/>
    <w:rsid w:val="001C31D2"/>
    <w:rsid w:val="001D159C"/>
    <w:rsid w:val="001D277E"/>
    <w:rsid w:val="001D7AE3"/>
    <w:rsid w:val="001E1562"/>
    <w:rsid w:val="001E325F"/>
    <w:rsid w:val="001F6E97"/>
    <w:rsid w:val="00201671"/>
    <w:rsid w:val="00212DEF"/>
    <w:rsid w:val="00214B87"/>
    <w:rsid w:val="002370B9"/>
    <w:rsid w:val="00245284"/>
    <w:rsid w:val="00257EED"/>
    <w:rsid w:val="002611E9"/>
    <w:rsid w:val="002644A1"/>
    <w:rsid w:val="00264EDA"/>
    <w:rsid w:val="002674A2"/>
    <w:rsid w:val="00271613"/>
    <w:rsid w:val="00277A90"/>
    <w:rsid w:val="00282BA0"/>
    <w:rsid w:val="00283B06"/>
    <w:rsid w:val="002A0F05"/>
    <w:rsid w:val="002B0029"/>
    <w:rsid w:val="002C05BF"/>
    <w:rsid w:val="002C3CB1"/>
    <w:rsid w:val="002C7627"/>
    <w:rsid w:val="002D3D10"/>
    <w:rsid w:val="002D4599"/>
    <w:rsid w:val="002D74DA"/>
    <w:rsid w:val="002E2DF4"/>
    <w:rsid w:val="002E5F54"/>
    <w:rsid w:val="00302D14"/>
    <w:rsid w:val="00311D6C"/>
    <w:rsid w:val="003150C8"/>
    <w:rsid w:val="003161C7"/>
    <w:rsid w:val="00334BB7"/>
    <w:rsid w:val="00335DA0"/>
    <w:rsid w:val="00340694"/>
    <w:rsid w:val="00356436"/>
    <w:rsid w:val="00371A65"/>
    <w:rsid w:val="0037664A"/>
    <w:rsid w:val="003816A6"/>
    <w:rsid w:val="00381C45"/>
    <w:rsid w:val="0038754C"/>
    <w:rsid w:val="003C50C7"/>
    <w:rsid w:val="003D29D0"/>
    <w:rsid w:val="003D63F3"/>
    <w:rsid w:val="003F6926"/>
    <w:rsid w:val="004105DE"/>
    <w:rsid w:val="00414C4F"/>
    <w:rsid w:val="00417ED9"/>
    <w:rsid w:val="00420F91"/>
    <w:rsid w:val="00431E03"/>
    <w:rsid w:val="004622BB"/>
    <w:rsid w:val="00466689"/>
    <w:rsid w:val="00467135"/>
    <w:rsid w:val="004746E8"/>
    <w:rsid w:val="0047490C"/>
    <w:rsid w:val="00480C20"/>
    <w:rsid w:val="004A6054"/>
    <w:rsid w:val="004C1B21"/>
    <w:rsid w:val="004C2D14"/>
    <w:rsid w:val="004C3A36"/>
    <w:rsid w:val="004C63BE"/>
    <w:rsid w:val="004D42A6"/>
    <w:rsid w:val="004E4F90"/>
    <w:rsid w:val="004F394C"/>
    <w:rsid w:val="004F5668"/>
    <w:rsid w:val="005034D3"/>
    <w:rsid w:val="00524340"/>
    <w:rsid w:val="0053203D"/>
    <w:rsid w:val="00532676"/>
    <w:rsid w:val="0053599A"/>
    <w:rsid w:val="005360E3"/>
    <w:rsid w:val="00541257"/>
    <w:rsid w:val="005571E8"/>
    <w:rsid w:val="005726C2"/>
    <w:rsid w:val="00580FEE"/>
    <w:rsid w:val="00585D6A"/>
    <w:rsid w:val="00587E3C"/>
    <w:rsid w:val="005A7929"/>
    <w:rsid w:val="005B2509"/>
    <w:rsid w:val="005B3D47"/>
    <w:rsid w:val="005C3153"/>
    <w:rsid w:val="005D7F25"/>
    <w:rsid w:val="005E4BEC"/>
    <w:rsid w:val="006101D7"/>
    <w:rsid w:val="00620497"/>
    <w:rsid w:val="00653006"/>
    <w:rsid w:val="006546A1"/>
    <w:rsid w:val="00654C51"/>
    <w:rsid w:val="0066157D"/>
    <w:rsid w:val="00667963"/>
    <w:rsid w:val="006B6C8A"/>
    <w:rsid w:val="006E13AE"/>
    <w:rsid w:val="006F20A2"/>
    <w:rsid w:val="006F72CA"/>
    <w:rsid w:val="007070E9"/>
    <w:rsid w:val="00731F93"/>
    <w:rsid w:val="007348EB"/>
    <w:rsid w:val="00744B11"/>
    <w:rsid w:val="0075559B"/>
    <w:rsid w:val="007661AF"/>
    <w:rsid w:val="00774F24"/>
    <w:rsid w:val="00775B3D"/>
    <w:rsid w:val="00785F5D"/>
    <w:rsid w:val="0079333B"/>
    <w:rsid w:val="00797E97"/>
    <w:rsid w:val="007A18E5"/>
    <w:rsid w:val="007A295B"/>
    <w:rsid w:val="007B3B53"/>
    <w:rsid w:val="007C3500"/>
    <w:rsid w:val="007C3C50"/>
    <w:rsid w:val="007E68B2"/>
    <w:rsid w:val="007F1739"/>
    <w:rsid w:val="00812DEA"/>
    <w:rsid w:val="00813E5E"/>
    <w:rsid w:val="00815DCA"/>
    <w:rsid w:val="008164B3"/>
    <w:rsid w:val="0082431B"/>
    <w:rsid w:val="0083119D"/>
    <w:rsid w:val="00847D47"/>
    <w:rsid w:val="008567F2"/>
    <w:rsid w:val="0086022F"/>
    <w:rsid w:val="00867FF4"/>
    <w:rsid w:val="00875382"/>
    <w:rsid w:val="00891C49"/>
    <w:rsid w:val="00891D66"/>
    <w:rsid w:val="008A2147"/>
    <w:rsid w:val="008A34F0"/>
    <w:rsid w:val="008A6576"/>
    <w:rsid w:val="008B3831"/>
    <w:rsid w:val="008B7C90"/>
    <w:rsid w:val="008D56C6"/>
    <w:rsid w:val="008D799D"/>
    <w:rsid w:val="008E0FF3"/>
    <w:rsid w:val="008E604F"/>
    <w:rsid w:val="009054C7"/>
    <w:rsid w:val="00932739"/>
    <w:rsid w:val="00932DCE"/>
    <w:rsid w:val="00934F4B"/>
    <w:rsid w:val="00950204"/>
    <w:rsid w:val="009566E8"/>
    <w:rsid w:val="00965043"/>
    <w:rsid w:val="00965E29"/>
    <w:rsid w:val="00967908"/>
    <w:rsid w:val="00967C41"/>
    <w:rsid w:val="0097166A"/>
    <w:rsid w:val="0097312A"/>
    <w:rsid w:val="00974406"/>
    <w:rsid w:val="009754C8"/>
    <w:rsid w:val="0099067F"/>
    <w:rsid w:val="009977C1"/>
    <w:rsid w:val="009C11F4"/>
    <w:rsid w:val="009C12E3"/>
    <w:rsid w:val="009C155C"/>
    <w:rsid w:val="009C4B9E"/>
    <w:rsid w:val="009C5BB4"/>
    <w:rsid w:val="009D404A"/>
    <w:rsid w:val="009E63AD"/>
    <w:rsid w:val="009F237A"/>
    <w:rsid w:val="009F4C83"/>
    <w:rsid w:val="00A2640D"/>
    <w:rsid w:val="00A278DE"/>
    <w:rsid w:val="00A31171"/>
    <w:rsid w:val="00A404B1"/>
    <w:rsid w:val="00A416EA"/>
    <w:rsid w:val="00A54FD4"/>
    <w:rsid w:val="00A57552"/>
    <w:rsid w:val="00A615A9"/>
    <w:rsid w:val="00A616E0"/>
    <w:rsid w:val="00A61FAC"/>
    <w:rsid w:val="00A64648"/>
    <w:rsid w:val="00A67016"/>
    <w:rsid w:val="00A67B75"/>
    <w:rsid w:val="00A95503"/>
    <w:rsid w:val="00AA4A5F"/>
    <w:rsid w:val="00AB3F23"/>
    <w:rsid w:val="00AB7ADA"/>
    <w:rsid w:val="00AC0927"/>
    <w:rsid w:val="00AC348E"/>
    <w:rsid w:val="00AD5064"/>
    <w:rsid w:val="00AE2856"/>
    <w:rsid w:val="00AF12B8"/>
    <w:rsid w:val="00AF26C0"/>
    <w:rsid w:val="00AF4032"/>
    <w:rsid w:val="00B02FCF"/>
    <w:rsid w:val="00B07FE4"/>
    <w:rsid w:val="00B15087"/>
    <w:rsid w:val="00B20E28"/>
    <w:rsid w:val="00B520C1"/>
    <w:rsid w:val="00B52AF5"/>
    <w:rsid w:val="00B622DA"/>
    <w:rsid w:val="00B72C33"/>
    <w:rsid w:val="00B84C77"/>
    <w:rsid w:val="00B84DE3"/>
    <w:rsid w:val="00B85500"/>
    <w:rsid w:val="00BB56AA"/>
    <w:rsid w:val="00BB71A7"/>
    <w:rsid w:val="00BC2441"/>
    <w:rsid w:val="00BD6033"/>
    <w:rsid w:val="00BD6801"/>
    <w:rsid w:val="00BE013D"/>
    <w:rsid w:val="00BF2220"/>
    <w:rsid w:val="00BF52CF"/>
    <w:rsid w:val="00BF5A30"/>
    <w:rsid w:val="00C12C76"/>
    <w:rsid w:val="00C30B4F"/>
    <w:rsid w:val="00C46449"/>
    <w:rsid w:val="00C51A29"/>
    <w:rsid w:val="00C53DBF"/>
    <w:rsid w:val="00C920D9"/>
    <w:rsid w:val="00C9653E"/>
    <w:rsid w:val="00CA0D64"/>
    <w:rsid w:val="00CA0E15"/>
    <w:rsid w:val="00CA3636"/>
    <w:rsid w:val="00CC2100"/>
    <w:rsid w:val="00CC72D6"/>
    <w:rsid w:val="00CC7AAA"/>
    <w:rsid w:val="00CE1644"/>
    <w:rsid w:val="00CE1B27"/>
    <w:rsid w:val="00CF2869"/>
    <w:rsid w:val="00CF3C48"/>
    <w:rsid w:val="00CF4B50"/>
    <w:rsid w:val="00D01EE7"/>
    <w:rsid w:val="00D02C3E"/>
    <w:rsid w:val="00D050CE"/>
    <w:rsid w:val="00D20864"/>
    <w:rsid w:val="00D20B19"/>
    <w:rsid w:val="00D35424"/>
    <w:rsid w:val="00D4740D"/>
    <w:rsid w:val="00D525CE"/>
    <w:rsid w:val="00D745FB"/>
    <w:rsid w:val="00D76857"/>
    <w:rsid w:val="00D9026E"/>
    <w:rsid w:val="00DB01FE"/>
    <w:rsid w:val="00DB2FAC"/>
    <w:rsid w:val="00DB4FD8"/>
    <w:rsid w:val="00DD089D"/>
    <w:rsid w:val="00DD1003"/>
    <w:rsid w:val="00DD28F0"/>
    <w:rsid w:val="00DE25E1"/>
    <w:rsid w:val="00DE33BE"/>
    <w:rsid w:val="00DE516B"/>
    <w:rsid w:val="00DE66B1"/>
    <w:rsid w:val="00E10BE0"/>
    <w:rsid w:val="00E133CA"/>
    <w:rsid w:val="00E378F6"/>
    <w:rsid w:val="00E45D78"/>
    <w:rsid w:val="00E45E5A"/>
    <w:rsid w:val="00E51FE1"/>
    <w:rsid w:val="00E53AFE"/>
    <w:rsid w:val="00E54DEF"/>
    <w:rsid w:val="00E75D84"/>
    <w:rsid w:val="00EA1F00"/>
    <w:rsid w:val="00EA740D"/>
    <w:rsid w:val="00EB78E9"/>
    <w:rsid w:val="00EC4542"/>
    <w:rsid w:val="00ED00FE"/>
    <w:rsid w:val="00ED0FFA"/>
    <w:rsid w:val="00ED1DF6"/>
    <w:rsid w:val="00EE20EC"/>
    <w:rsid w:val="00EF237A"/>
    <w:rsid w:val="00EF460A"/>
    <w:rsid w:val="00F021FD"/>
    <w:rsid w:val="00F106E1"/>
    <w:rsid w:val="00F215FA"/>
    <w:rsid w:val="00F22F61"/>
    <w:rsid w:val="00F237F6"/>
    <w:rsid w:val="00F252B5"/>
    <w:rsid w:val="00F25E20"/>
    <w:rsid w:val="00F27855"/>
    <w:rsid w:val="00F33B67"/>
    <w:rsid w:val="00F41470"/>
    <w:rsid w:val="00F41597"/>
    <w:rsid w:val="00F47419"/>
    <w:rsid w:val="00F5573A"/>
    <w:rsid w:val="00F5575F"/>
    <w:rsid w:val="00F64CF6"/>
    <w:rsid w:val="00F66277"/>
    <w:rsid w:val="00F733B1"/>
    <w:rsid w:val="00F84CBA"/>
    <w:rsid w:val="00FA6EBD"/>
    <w:rsid w:val="00FB0D8A"/>
    <w:rsid w:val="00FC5622"/>
    <w:rsid w:val="00FE25BB"/>
    <w:rsid w:val="00FE6E76"/>
    <w:rsid w:val="00FF037E"/>
    <w:rsid w:val="00FF1AB7"/>
    <w:rsid w:val="00FF5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42A1763"/>
  <w15:chartTrackingRefBased/>
  <w15:docId w15:val="{0F01364F-3365-46AC-8F2E-13F33B66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436"/>
    <w:pPr>
      <w:widowControl w:val="0"/>
      <w:jc w:val="both"/>
    </w:pPr>
    <w:rPr>
      <w:rFonts w:ascii="Times New Roman" w:eastAsia="宋体" w:hAnsi="Times New Roman" w:cs="Times New Roman"/>
      <w:szCs w:val="20"/>
    </w:rPr>
  </w:style>
  <w:style w:type="paragraph" w:styleId="1">
    <w:name w:val="heading 1"/>
    <w:basedOn w:val="a"/>
    <w:next w:val="a"/>
    <w:link w:val="1Char"/>
    <w:qFormat/>
    <w:rsid w:val="002674A2"/>
    <w:pPr>
      <w:keepNext/>
      <w:keepLines/>
      <w:spacing w:line="360" w:lineRule="auto"/>
      <w:jc w:val="left"/>
      <w:outlineLvl w:val="0"/>
    </w:pPr>
    <w:rPr>
      <w:b/>
      <w:kern w:val="44"/>
      <w:sz w:val="32"/>
      <w:lang w:val="x-none" w:eastAsia="x-none"/>
    </w:rPr>
  </w:style>
  <w:style w:type="paragraph" w:styleId="2">
    <w:name w:val="heading 2"/>
    <w:basedOn w:val="a"/>
    <w:next w:val="a"/>
    <w:link w:val="2Char"/>
    <w:qFormat/>
    <w:rsid w:val="00356436"/>
    <w:pPr>
      <w:keepNext/>
      <w:keepLines/>
      <w:outlineLvl w:val="1"/>
    </w:pPr>
    <w:rPr>
      <w:rFonts w:ascii="Arial" w:hAnsi="Arial"/>
      <w:b/>
      <w:sz w:val="28"/>
    </w:rPr>
  </w:style>
  <w:style w:type="paragraph" w:styleId="3">
    <w:name w:val="heading 3"/>
    <w:basedOn w:val="a"/>
    <w:next w:val="a"/>
    <w:link w:val="3Char"/>
    <w:qFormat/>
    <w:rsid w:val="00356436"/>
    <w:pPr>
      <w:keepNext/>
      <w:keepLines/>
      <w:spacing w:before="260" w:after="260" w:line="413" w:lineRule="auto"/>
      <w:outlineLvl w:val="2"/>
    </w:pPr>
    <w:rPr>
      <w:b/>
      <w:sz w:val="24"/>
    </w:rPr>
  </w:style>
  <w:style w:type="paragraph" w:styleId="4">
    <w:name w:val="heading 4"/>
    <w:basedOn w:val="a"/>
    <w:next w:val="a"/>
    <w:link w:val="4Char"/>
    <w:uiPriority w:val="9"/>
    <w:semiHidden/>
    <w:unhideWhenUsed/>
    <w:qFormat/>
    <w:rsid w:val="00335DA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356436"/>
    <w:rPr>
      <w:rFonts w:ascii="Times New Roman" w:eastAsia="宋体" w:hAnsi="Times New Roman" w:cs="Times New Roman"/>
      <w:b/>
      <w:bCs/>
      <w:kern w:val="44"/>
      <w:sz w:val="44"/>
      <w:szCs w:val="44"/>
    </w:rPr>
  </w:style>
  <w:style w:type="character" w:customStyle="1" w:styleId="2Char">
    <w:name w:val="标题 2 Char"/>
    <w:basedOn w:val="a0"/>
    <w:link w:val="2"/>
    <w:rsid w:val="00356436"/>
    <w:rPr>
      <w:rFonts w:ascii="Arial" w:eastAsia="宋体" w:hAnsi="Arial" w:cs="Times New Roman"/>
      <w:b/>
      <w:sz w:val="28"/>
      <w:szCs w:val="20"/>
    </w:rPr>
  </w:style>
  <w:style w:type="character" w:customStyle="1" w:styleId="3Char">
    <w:name w:val="标题 3 Char"/>
    <w:basedOn w:val="a0"/>
    <w:link w:val="3"/>
    <w:rsid w:val="00356436"/>
    <w:rPr>
      <w:rFonts w:ascii="Times New Roman" w:eastAsia="宋体" w:hAnsi="Times New Roman" w:cs="Times New Roman"/>
      <w:b/>
      <w:sz w:val="24"/>
      <w:szCs w:val="20"/>
    </w:rPr>
  </w:style>
  <w:style w:type="character" w:styleId="a3">
    <w:name w:val="Strong"/>
    <w:qFormat/>
    <w:rsid w:val="00356436"/>
    <w:rPr>
      <w:b/>
      <w:bCs/>
    </w:rPr>
  </w:style>
  <w:style w:type="character" w:styleId="a4">
    <w:name w:val="Hyperlink"/>
    <w:uiPriority w:val="99"/>
    <w:unhideWhenUsed/>
    <w:rsid w:val="00356436"/>
    <w:rPr>
      <w:color w:val="0563C1"/>
      <w:u w:val="single"/>
    </w:rPr>
  </w:style>
  <w:style w:type="character" w:customStyle="1" w:styleId="1Char">
    <w:name w:val="标题 1 Char"/>
    <w:link w:val="1"/>
    <w:rsid w:val="002674A2"/>
    <w:rPr>
      <w:rFonts w:ascii="Times New Roman" w:eastAsia="宋体" w:hAnsi="Times New Roman" w:cs="Times New Roman"/>
      <w:b/>
      <w:kern w:val="44"/>
      <w:sz w:val="32"/>
      <w:szCs w:val="20"/>
      <w:lang w:val="x-none" w:eastAsia="x-none"/>
    </w:rPr>
  </w:style>
  <w:style w:type="paragraph" w:styleId="11">
    <w:name w:val="toc 1"/>
    <w:basedOn w:val="a"/>
    <w:next w:val="a"/>
    <w:uiPriority w:val="39"/>
    <w:rsid w:val="00356436"/>
  </w:style>
  <w:style w:type="paragraph" w:styleId="a5">
    <w:name w:val="annotation text"/>
    <w:basedOn w:val="a"/>
    <w:link w:val="Char"/>
    <w:uiPriority w:val="99"/>
    <w:unhideWhenUsed/>
    <w:rsid w:val="00356436"/>
    <w:pPr>
      <w:jc w:val="left"/>
    </w:pPr>
    <w:rPr>
      <w:lang w:val="x-none" w:eastAsia="x-none"/>
    </w:rPr>
  </w:style>
  <w:style w:type="character" w:customStyle="1" w:styleId="a6">
    <w:name w:val="批注文字 字符"/>
    <w:basedOn w:val="a0"/>
    <w:uiPriority w:val="99"/>
    <w:semiHidden/>
    <w:rsid w:val="00356436"/>
    <w:rPr>
      <w:rFonts w:ascii="Times New Roman" w:eastAsia="宋体" w:hAnsi="Times New Roman" w:cs="Times New Roman"/>
      <w:szCs w:val="20"/>
    </w:rPr>
  </w:style>
  <w:style w:type="paragraph" w:styleId="30">
    <w:name w:val="toc 3"/>
    <w:basedOn w:val="a"/>
    <w:next w:val="a"/>
    <w:uiPriority w:val="39"/>
    <w:rsid w:val="00356436"/>
    <w:pPr>
      <w:ind w:leftChars="400" w:left="840"/>
    </w:pPr>
  </w:style>
  <w:style w:type="paragraph" w:styleId="8">
    <w:name w:val="toc 8"/>
    <w:basedOn w:val="a"/>
    <w:next w:val="a"/>
    <w:rsid w:val="00356436"/>
    <w:pPr>
      <w:ind w:leftChars="1400" w:left="2940"/>
    </w:pPr>
  </w:style>
  <w:style w:type="paragraph" w:styleId="a7">
    <w:name w:val="footer"/>
    <w:basedOn w:val="a"/>
    <w:link w:val="Char0"/>
    <w:rsid w:val="00356436"/>
    <w:pPr>
      <w:tabs>
        <w:tab w:val="center" w:pos="4153"/>
        <w:tab w:val="right" w:pos="8306"/>
      </w:tabs>
      <w:snapToGrid w:val="0"/>
      <w:jc w:val="left"/>
    </w:pPr>
    <w:rPr>
      <w:sz w:val="18"/>
    </w:rPr>
  </w:style>
  <w:style w:type="character" w:customStyle="1" w:styleId="Char0">
    <w:name w:val="页脚 Char"/>
    <w:basedOn w:val="a0"/>
    <w:link w:val="a7"/>
    <w:rsid w:val="00356436"/>
    <w:rPr>
      <w:rFonts w:ascii="Times New Roman" w:eastAsia="宋体" w:hAnsi="Times New Roman" w:cs="Times New Roman"/>
      <w:sz w:val="18"/>
      <w:szCs w:val="20"/>
    </w:rPr>
  </w:style>
  <w:style w:type="paragraph" w:styleId="7">
    <w:name w:val="toc 7"/>
    <w:basedOn w:val="a"/>
    <w:next w:val="a"/>
    <w:rsid w:val="00356436"/>
    <w:pPr>
      <w:ind w:leftChars="1200" w:left="2520"/>
    </w:pPr>
  </w:style>
  <w:style w:type="paragraph" w:styleId="5">
    <w:name w:val="toc 5"/>
    <w:basedOn w:val="a"/>
    <w:next w:val="a"/>
    <w:rsid w:val="00356436"/>
    <w:pPr>
      <w:ind w:leftChars="800" w:left="1680"/>
    </w:pPr>
  </w:style>
  <w:style w:type="paragraph" w:styleId="40">
    <w:name w:val="toc 4"/>
    <w:basedOn w:val="a"/>
    <w:next w:val="a"/>
    <w:rsid w:val="00356436"/>
    <w:pPr>
      <w:ind w:leftChars="600" w:left="1260"/>
    </w:pPr>
  </w:style>
  <w:style w:type="paragraph" w:styleId="a8">
    <w:name w:val="header"/>
    <w:basedOn w:val="a"/>
    <w:link w:val="Char1"/>
    <w:rsid w:val="0035643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8"/>
    <w:rsid w:val="00356436"/>
    <w:rPr>
      <w:rFonts w:ascii="Times New Roman" w:eastAsia="宋体" w:hAnsi="Times New Roman" w:cs="Times New Roman"/>
      <w:sz w:val="18"/>
      <w:szCs w:val="20"/>
    </w:rPr>
  </w:style>
  <w:style w:type="paragraph" w:styleId="6">
    <w:name w:val="toc 6"/>
    <w:basedOn w:val="a"/>
    <w:next w:val="a"/>
    <w:rsid w:val="00356436"/>
    <w:pPr>
      <w:ind w:leftChars="1000" w:left="2100"/>
    </w:pPr>
  </w:style>
  <w:style w:type="paragraph" w:styleId="20">
    <w:name w:val="toc 2"/>
    <w:basedOn w:val="a"/>
    <w:next w:val="a"/>
    <w:uiPriority w:val="39"/>
    <w:rsid w:val="00356436"/>
    <w:pPr>
      <w:ind w:leftChars="200" w:left="420"/>
    </w:pPr>
  </w:style>
  <w:style w:type="paragraph" w:styleId="9">
    <w:name w:val="toc 9"/>
    <w:basedOn w:val="a"/>
    <w:next w:val="a"/>
    <w:rsid w:val="00356436"/>
    <w:pPr>
      <w:ind w:leftChars="1600" w:left="3360"/>
    </w:pPr>
  </w:style>
  <w:style w:type="paragraph" w:styleId="a9">
    <w:name w:val="Normal (Web)"/>
    <w:basedOn w:val="a"/>
    <w:rsid w:val="00356436"/>
    <w:pPr>
      <w:widowControl/>
      <w:spacing w:before="100" w:beforeAutospacing="1" w:after="100" w:afterAutospacing="1"/>
      <w:jc w:val="left"/>
    </w:pPr>
    <w:rPr>
      <w:rFonts w:ascii="宋体" w:hAnsi="宋体" w:cs="宋体"/>
      <w:kern w:val="0"/>
      <w:sz w:val="24"/>
    </w:rPr>
  </w:style>
  <w:style w:type="paragraph" w:customStyle="1" w:styleId="12">
    <w:name w:val="列出段落1"/>
    <w:basedOn w:val="a"/>
    <w:rsid w:val="00356436"/>
    <w:pPr>
      <w:ind w:firstLineChars="200" w:firstLine="420"/>
    </w:pPr>
  </w:style>
  <w:style w:type="paragraph" w:styleId="TOC">
    <w:name w:val="TOC Heading"/>
    <w:basedOn w:val="1"/>
    <w:next w:val="a"/>
    <w:uiPriority w:val="39"/>
    <w:qFormat/>
    <w:rsid w:val="00356436"/>
    <w:pPr>
      <w:widowControl/>
      <w:spacing w:before="240" w:line="259" w:lineRule="auto"/>
      <w:outlineLvl w:val="9"/>
    </w:pPr>
    <w:rPr>
      <w:rFonts w:ascii="Calibri Light" w:hAnsi="Calibri Light"/>
      <w:b w:val="0"/>
      <w:color w:val="2E74B5"/>
      <w:kern w:val="0"/>
      <w:szCs w:val="32"/>
    </w:rPr>
  </w:style>
  <w:style w:type="paragraph" w:styleId="aa">
    <w:name w:val="Balloon Text"/>
    <w:basedOn w:val="a"/>
    <w:link w:val="Char2"/>
    <w:uiPriority w:val="99"/>
    <w:semiHidden/>
    <w:unhideWhenUsed/>
    <w:rsid w:val="00356436"/>
    <w:rPr>
      <w:sz w:val="18"/>
      <w:szCs w:val="18"/>
      <w:lang w:val="x-none" w:eastAsia="x-none"/>
    </w:rPr>
  </w:style>
  <w:style w:type="character" w:customStyle="1" w:styleId="ab">
    <w:name w:val="批注框文本 字符"/>
    <w:basedOn w:val="a0"/>
    <w:uiPriority w:val="99"/>
    <w:semiHidden/>
    <w:rsid w:val="00356436"/>
    <w:rPr>
      <w:rFonts w:ascii="Times New Roman" w:eastAsia="宋体" w:hAnsi="Times New Roman" w:cs="Times New Roman"/>
      <w:sz w:val="18"/>
      <w:szCs w:val="18"/>
    </w:rPr>
  </w:style>
  <w:style w:type="character" w:customStyle="1" w:styleId="Char2">
    <w:name w:val="批注框文本 Char"/>
    <w:link w:val="aa"/>
    <w:uiPriority w:val="99"/>
    <w:semiHidden/>
    <w:rsid w:val="00356436"/>
    <w:rPr>
      <w:rFonts w:ascii="Times New Roman" w:eastAsia="宋体" w:hAnsi="Times New Roman" w:cs="Times New Roman"/>
      <w:sz w:val="18"/>
      <w:szCs w:val="18"/>
      <w:lang w:val="x-none" w:eastAsia="x-none"/>
    </w:rPr>
  </w:style>
  <w:style w:type="character" w:styleId="ac">
    <w:name w:val="annotation reference"/>
    <w:uiPriority w:val="99"/>
    <w:unhideWhenUsed/>
    <w:rsid w:val="00356436"/>
    <w:rPr>
      <w:sz w:val="21"/>
      <w:szCs w:val="21"/>
    </w:rPr>
  </w:style>
  <w:style w:type="paragraph" w:styleId="ad">
    <w:name w:val="annotation subject"/>
    <w:basedOn w:val="a5"/>
    <w:next w:val="a5"/>
    <w:link w:val="Char3"/>
    <w:uiPriority w:val="99"/>
    <w:semiHidden/>
    <w:unhideWhenUsed/>
    <w:rsid w:val="00356436"/>
    <w:rPr>
      <w:b/>
      <w:bCs/>
    </w:rPr>
  </w:style>
  <w:style w:type="character" w:customStyle="1" w:styleId="ae">
    <w:name w:val="批注主题 字符"/>
    <w:basedOn w:val="a6"/>
    <w:uiPriority w:val="99"/>
    <w:semiHidden/>
    <w:rsid w:val="00356436"/>
    <w:rPr>
      <w:rFonts w:ascii="Times New Roman" w:eastAsia="宋体" w:hAnsi="Times New Roman" w:cs="Times New Roman"/>
      <w:b/>
      <w:bCs/>
      <w:szCs w:val="20"/>
    </w:rPr>
  </w:style>
  <w:style w:type="character" w:customStyle="1" w:styleId="Char">
    <w:name w:val="批注文字 Char"/>
    <w:link w:val="a5"/>
    <w:uiPriority w:val="99"/>
    <w:rsid w:val="00356436"/>
    <w:rPr>
      <w:rFonts w:ascii="Times New Roman" w:eastAsia="宋体" w:hAnsi="Times New Roman" w:cs="Times New Roman"/>
      <w:szCs w:val="20"/>
      <w:lang w:val="x-none" w:eastAsia="x-none"/>
    </w:rPr>
  </w:style>
  <w:style w:type="character" w:customStyle="1" w:styleId="Char3">
    <w:name w:val="批注主题 Char"/>
    <w:link w:val="ad"/>
    <w:uiPriority w:val="99"/>
    <w:semiHidden/>
    <w:rsid w:val="00356436"/>
    <w:rPr>
      <w:rFonts w:ascii="Times New Roman" w:eastAsia="宋体" w:hAnsi="Times New Roman" w:cs="Times New Roman"/>
      <w:b/>
      <w:bCs/>
      <w:szCs w:val="20"/>
      <w:lang w:val="x-none" w:eastAsia="x-none"/>
    </w:rPr>
  </w:style>
  <w:style w:type="paragraph" w:styleId="af">
    <w:name w:val="Date"/>
    <w:basedOn w:val="a"/>
    <w:next w:val="a"/>
    <w:link w:val="Char4"/>
    <w:uiPriority w:val="99"/>
    <w:semiHidden/>
    <w:unhideWhenUsed/>
    <w:rsid w:val="00356436"/>
    <w:pPr>
      <w:ind w:leftChars="2500" w:left="100"/>
    </w:pPr>
    <w:rPr>
      <w:lang w:val="x-none" w:eastAsia="x-none"/>
    </w:rPr>
  </w:style>
  <w:style w:type="character" w:customStyle="1" w:styleId="af0">
    <w:name w:val="日期 字符"/>
    <w:basedOn w:val="a0"/>
    <w:uiPriority w:val="99"/>
    <w:semiHidden/>
    <w:rsid w:val="00356436"/>
    <w:rPr>
      <w:rFonts w:ascii="Times New Roman" w:eastAsia="宋体" w:hAnsi="Times New Roman" w:cs="Times New Roman"/>
      <w:szCs w:val="20"/>
    </w:rPr>
  </w:style>
  <w:style w:type="character" w:customStyle="1" w:styleId="Char4">
    <w:name w:val="日期 Char"/>
    <w:link w:val="af"/>
    <w:uiPriority w:val="99"/>
    <w:semiHidden/>
    <w:rsid w:val="00356436"/>
    <w:rPr>
      <w:rFonts w:ascii="Times New Roman" w:eastAsia="宋体" w:hAnsi="Times New Roman" w:cs="Times New Roman"/>
      <w:szCs w:val="20"/>
      <w:lang w:val="x-none" w:eastAsia="x-none"/>
    </w:rPr>
  </w:style>
  <w:style w:type="paragraph" w:styleId="af1">
    <w:name w:val="List Paragraph"/>
    <w:basedOn w:val="a"/>
    <w:uiPriority w:val="34"/>
    <w:qFormat/>
    <w:rsid w:val="00356436"/>
    <w:pPr>
      <w:ind w:firstLineChars="200" w:firstLine="420"/>
    </w:pPr>
  </w:style>
  <w:style w:type="paragraph" w:customStyle="1" w:styleId="13">
    <w:name w:val="列出段落1"/>
    <w:basedOn w:val="a"/>
    <w:qFormat/>
    <w:rsid w:val="00356436"/>
    <w:pPr>
      <w:ind w:firstLineChars="200" w:firstLine="420"/>
    </w:pPr>
  </w:style>
  <w:style w:type="table" w:styleId="af2">
    <w:name w:val="Table Grid"/>
    <w:basedOn w:val="a1"/>
    <w:uiPriority w:val="99"/>
    <w:qFormat/>
    <w:rsid w:val="0035643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1"/>
    <w:uiPriority w:val="39"/>
    <w:qFormat/>
    <w:rsid w:val="0035643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rsid w:val="0035643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列出段落11"/>
    <w:basedOn w:val="a"/>
    <w:qFormat/>
    <w:rsid w:val="001C31BF"/>
    <w:pPr>
      <w:ind w:firstLineChars="200" w:firstLine="420"/>
    </w:pPr>
  </w:style>
  <w:style w:type="character" w:customStyle="1" w:styleId="4Char">
    <w:name w:val="标题 4 Char"/>
    <w:basedOn w:val="a0"/>
    <w:link w:val="4"/>
    <w:uiPriority w:val="9"/>
    <w:semiHidden/>
    <w:rsid w:val="00335DA0"/>
    <w:rPr>
      <w:rFonts w:asciiTheme="majorHAnsi" w:eastAsiaTheme="majorEastAsia" w:hAnsiTheme="majorHAnsi" w:cstheme="majorBidi"/>
      <w:b/>
      <w:bCs/>
      <w:sz w:val="28"/>
      <w:szCs w:val="28"/>
    </w:rPr>
  </w:style>
  <w:style w:type="table" w:customStyle="1" w:styleId="210">
    <w:name w:val="网格型21"/>
    <w:basedOn w:val="a1"/>
    <w:rsid w:val="00CF286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普通(网站)1"/>
    <w:basedOn w:val="a"/>
    <w:rsid w:val="002A0F05"/>
    <w:pPr>
      <w:widowControl/>
      <w:spacing w:before="100" w:beforeAutospacing="1" w:after="100" w:afterAutospacing="1"/>
      <w:jc w:val="left"/>
    </w:pPr>
    <w:rPr>
      <w:rFonts w:ascii="宋体" w:hAnsi="宋体" w:cs="宋体" w:hint="eastAsia"/>
      <w:kern w:val="0"/>
      <w:sz w:val="24"/>
      <w:szCs w:val="24"/>
    </w:rPr>
  </w:style>
  <w:style w:type="paragraph" w:styleId="af3">
    <w:name w:val="No Spacing"/>
    <w:uiPriority w:val="1"/>
    <w:qFormat/>
    <w:rsid w:val="002A0F05"/>
    <w:pPr>
      <w:widowControl w:val="0"/>
      <w:jc w:val="both"/>
    </w:pPr>
    <w:rPr>
      <w:rFonts w:ascii="Times New Roman" w:eastAsia="宋体" w:hAnsi="Times New Roman" w:cs="Times New Roman"/>
      <w:szCs w:val="20"/>
    </w:rPr>
  </w:style>
  <w:style w:type="paragraph" w:customStyle="1" w:styleId="22">
    <w:name w:val="策划标题2"/>
    <w:basedOn w:val="a"/>
    <w:link w:val="2Char0"/>
    <w:qFormat/>
    <w:rsid w:val="00146F02"/>
    <w:pPr>
      <w:widowControl/>
      <w:spacing w:after="240"/>
      <w:jc w:val="left"/>
    </w:pPr>
    <w:rPr>
      <w:rFonts w:ascii="宋体" w:eastAsiaTheme="minorEastAsia" w:hAnsi="宋体"/>
      <w:b/>
      <w:bCs/>
      <w:kern w:val="0"/>
      <w:sz w:val="30"/>
      <w:szCs w:val="30"/>
    </w:rPr>
  </w:style>
  <w:style w:type="character" w:customStyle="1" w:styleId="2Char0">
    <w:name w:val="策划标题2 Char"/>
    <w:basedOn w:val="a0"/>
    <w:link w:val="22"/>
    <w:rsid w:val="00146F02"/>
    <w:rPr>
      <w:rFonts w:ascii="宋体" w:hAnsi="宋体" w:cs="Times New Roman"/>
      <w:b/>
      <w:bCs/>
      <w:kern w:val="0"/>
      <w:sz w:val="30"/>
      <w:szCs w:val="30"/>
    </w:rPr>
  </w:style>
  <w:style w:type="character" w:customStyle="1" w:styleId="16">
    <w:name w:val="未处理的提及1"/>
    <w:basedOn w:val="a0"/>
    <w:uiPriority w:val="99"/>
    <w:semiHidden/>
    <w:unhideWhenUsed/>
    <w:rsid w:val="002674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06108">
      <w:bodyDiv w:val="1"/>
      <w:marLeft w:val="0"/>
      <w:marRight w:val="0"/>
      <w:marTop w:val="0"/>
      <w:marBottom w:val="0"/>
      <w:divBdr>
        <w:top w:val="none" w:sz="0" w:space="0" w:color="auto"/>
        <w:left w:val="none" w:sz="0" w:space="0" w:color="auto"/>
        <w:bottom w:val="none" w:sz="0" w:space="0" w:color="auto"/>
        <w:right w:val="none" w:sz="0" w:space="0" w:color="auto"/>
      </w:divBdr>
    </w:div>
    <w:div w:id="782193786">
      <w:bodyDiv w:val="1"/>
      <w:marLeft w:val="0"/>
      <w:marRight w:val="0"/>
      <w:marTop w:val="0"/>
      <w:marBottom w:val="0"/>
      <w:divBdr>
        <w:top w:val="none" w:sz="0" w:space="0" w:color="auto"/>
        <w:left w:val="none" w:sz="0" w:space="0" w:color="auto"/>
        <w:bottom w:val="none" w:sz="0" w:space="0" w:color="auto"/>
        <w:right w:val="none" w:sz="0" w:space="0" w:color="auto"/>
      </w:divBdr>
    </w:div>
    <w:div w:id="836068064">
      <w:bodyDiv w:val="1"/>
      <w:marLeft w:val="0"/>
      <w:marRight w:val="0"/>
      <w:marTop w:val="0"/>
      <w:marBottom w:val="0"/>
      <w:divBdr>
        <w:top w:val="none" w:sz="0" w:space="0" w:color="auto"/>
        <w:left w:val="none" w:sz="0" w:space="0" w:color="auto"/>
        <w:bottom w:val="none" w:sz="0" w:space="0" w:color="auto"/>
        <w:right w:val="none" w:sz="0" w:space="0" w:color="auto"/>
      </w:divBdr>
    </w:div>
    <w:div w:id="1067145357">
      <w:bodyDiv w:val="1"/>
      <w:marLeft w:val="0"/>
      <w:marRight w:val="0"/>
      <w:marTop w:val="0"/>
      <w:marBottom w:val="0"/>
      <w:divBdr>
        <w:top w:val="none" w:sz="0" w:space="0" w:color="auto"/>
        <w:left w:val="none" w:sz="0" w:space="0" w:color="auto"/>
        <w:bottom w:val="none" w:sz="0" w:space="0" w:color="auto"/>
        <w:right w:val="none" w:sz="0" w:space="0" w:color="auto"/>
      </w:divBdr>
    </w:div>
    <w:div w:id="1236621920">
      <w:bodyDiv w:val="1"/>
      <w:marLeft w:val="0"/>
      <w:marRight w:val="0"/>
      <w:marTop w:val="0"/>
      <w:marBottom w:val="0"/>
      <w:divBdr>
        <w:top w:val="none" w:sz="0" w:space="0" w:color="auto"/>
        <w:left w:val="none" w:sz="0" w:space="0" w:color="auto"/>
        <w:bottom w:val="none" w:sz="0" w:space="0" w:color="auto"/>
        <w:right w:val="none" w:sz="0" w:space="0" w:color="auto"/>
      </w:divBdr>
    </w:div>
    <w:div w:id="1254775461">
      <w:bodyDiv w:val="1"/>
      <w:marLeft w:val="0"/>
      <w:marRight w:val="0"/>
      <w:marTop w:val="0"/>
      <w:marBottom w:val="0"/>
      <w:divBdr>
        <w:top w:val="none" w:sz="0" w:space="0" w:color="auto"/>
        <w:left w:val="none" w:sz="0" w:space="0" w:color="auto"/>
        <w:bottom w:val="none" w:sz="0" w:space="0" w:color="auto"/>
        <w:right w:val="none" w:sz="0" w:space="0" w:color="auto"/>
      </w:divBdr>
    </w:div>
    <w:div w:id="1605649135">
      <w:bodyDiv w:val="1"/>
      <w:marLeft w:val="0"/>
      <w:marRight w:val="0"/>
      <w:marTop w:val="0"/>
      <w:marBottom w:val="0"/>
      <w:divBdr>
        <w:top w:val="none" w:sz="0" w:space="0" w:color="auto"/>
        <w:left w:val="none" w:sz="0" w:space="0" w:color="auto"/>
        <w:bottom w:val="none" w:sz="0" w:space="0" w:color="auto"/>
        <w:right w:val="none" w:sz="0" w:space="0" w:color="auto"/>
      </w:divBdr>
    </w:div>
    <w:div w:id="1606383315">
      <w:bodyDiv w:val="1"/>
      <w:marLeft w:val="0"/>
      <w:marRight w:val="0"/>
      <w:marTop w:val="0"/>
      <w:marBottom w:val="0"/>
      <w:divBdr>
        <w:top w:val="none" w:sz="0" w:space="0" w:color="auto"/>
        <w:left w:val="none" w:sz="0" w:space="0" w:color="auto"/>
        <w:bottom w:val="none" w:sz="0" w:space="0" w:color="auto"/>
        <w:right w:val="none" w:sz="0" w:space="0" w:color="auto"/>
      </w:divBdr>
    </w:div>
    <w:div w:id="1615331544">
      <w:bodyDiv w:val="1"/>
      <w:marLeft w:val="0"/>
      <w:marRight w:val="0"/>
      <w:marTop w:val="0"/>
      <w:marBottom w:val="0"/>
      <w:divBdr>
        <w:top w:val="none" w:sz="0" w:space="0" w:color="auto"/>
        <w:left w:val="none" w:sz="0" w:space="0" w:color="auto"/>
        <w:bottom w:val="none" w:sz="0" w:space="0" w:color="auto"/>
        <w:right w:val="none" w:sz="0" w:space="0" w:color="auto"/>
      </w:divBdr>
    </w:div>
    <w:div w:id="1638684926">
      <w:bodyDiv w:val="1"/>
      <w:marLeft w:val="0"/>
      <w:marRight w:val="0"/>
      <w:marTop w:val="0"/>
      <w:marBottom w:val="0"/>
      <w:divBdr>
        <w:top w:val="none" w:sz="0" w:space="0" w:color="auto"/>
        <w:left w:val="none" w:sz="0" w:space="0" w:color="auto"/>
        <w:bottom w:val="none" w:sz="0" w:space="0" w:color="auto"/>
        <w:right w:val="none" w:sz="0" w:space="0" w:color="auto"/>
      </w:divBdr>
    </w:div>
    <w:div w:id="1734036359">
      <w:bodyDiv w:val="1"/>
      <w:marLeft w:val="0"/>
      <w:marRight w:val="0"/>
      <w:marTop w:val="0"/>
      <w:marBottom w:val="0"/>
      <w:divBdr>
        <w:top w:val="none" w:sz="0" w:space="0" w:color="auto"/>
        <w:left w:val="none" w:sz="0" w:space="0" w:color="auto"/>
        <w:bottom w:val="none" w:sz="0" w:space="0" w:color="auto"/>
        <w:right w:val="none" w:sz="0" w:space="0" w:color="auto"/>
      </w:divBdr>
    </w:div>
    <w:div w:id="1798179598">
      <w:bodyDiv w:val="1"/>
      <w:marLeft w:val="0"/>
      <w:marRight w:val="0"/>
      <w:marTop w:val="0"/>
      <w:marBottom w:val="0"/>
      <w:divBdr>
        <w:top w:val="none" w:sz="0" w:space="0" w:color="auto"/>
        <w:left w:val="none" w:sz="0" w:space="0" w:color="auto"/>
        <w:bottom w:val="none" w:sz="0" w:space="0" w:color="auto"/>
        <w:right w:val="none" w:sz="0" w:space="0" w:color="auto"/>
      </w:divBdr>
    </w:div>
    <w:div w:id="1833064497">
      <w:bodyDiv w:val="1"/>
      <w:marLeft w:val="0"/>
      <w:marRight w:val="0"/>
      <w:marTop w:val="0"/>
      <w:marBottom w:val="0"/>
      <w:divBdr>
        <w:top w:val="none" w:sz="0" w:space="0" w:color="auto"/>
        <w:left w:val="none" w:sz="0" w:space="0" w:color="auto"/>
        <w:bottom w:val="none" w:sz="0" w:space="0" w:color="auto"/>
        <w:right w:val="none" w:sz="0" w:space="0" w:color="auto"/>
      </w:divBdr>
    </w:div>
    <w:div w:id="1965504899">
      <w:bodyDiv w:val="1"/>
      <w:marLeft w:val="0"/>
      <w:marRight w:val="0"/>
      <w:marTop w:val="0"/>
      <w:marBottom w:val="0"/>
      <w:divBdr>
        <w:top w:val="none" w:sz="0" w:space="0" w:color="auto"/>
        <w:left w:val="none" w:sz="0" w:space="0" w:color="auto"/>
        <w:bottom w:val="none" w:sz="0" w:space="0" w:color="auto"/>
        <w:right w:val="none" w:sz="0" w:space="0" w:color="auto"/>
      </w:divBdr>
    </w:div>
    <w:div w:id="1974486196">
      <w:bodyDiv w:val="1"/>
      <w:marLeft w:val="0"/>
      <w:marRight w:val="0"/>
      <w:marTop w:val="0"/>
      <w:marBottom w:val="0"/>
      <w:divBdr>
        <w:top w:val="none" w:sz="0" w:space="0" w:color="auto"/>
        <w:left w:val="none" w:sz="0" w:space="0" w:color="auto"/>
        <w:bottom w:val="none" w:sz="0" w:space="0" w:color="auto"/>
        <w:right w:val="none" w:sz="0" w:space="0" w:color="auto"/>
      </w:divBdr>
    </w:div>
    <w:div w:id="208918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2AC54-7956-4E09-9742-56A73B6A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9</Pages>
  <Words>795</Words>
  <Characters>4532</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彭一</dc:creator>
  <cp:keywords/>
  <dc:description/>
  <cp:lastModifiedBy>Microsoft 帐户</cp:lastModifiedBy>
  <cp:revision>29</cp:revision>
  <dcterms:created xsi:type="dcterms:W3CDTF">2017-10-08T14:34:00Z</dcterms:created>
  <dcterms:modified xsi:type="dcterms:W3CDTF">2017-10-15T11:04:00Z</dcterms:modified>
</cp:coreProperties>
</file>