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简体"/>
          <w:sz w:val="32"/>
          <w:lang w:eastAsia="zh-CN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hint="eastAsia" w:eastAsia="方正楷体简体"/>
          <w:sz w:val="32"/>
          <w:lang w:val="en-US" w:eastAsia="zh-CN"/>
        </w:rPr>
        <w:t>2</w:t>
      </w:r>
    </w:p>
    <w:p>
      <w:pPr>
        <w:spacing w:line="52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申  报  表</w:t>
      </w:r>
    </w:p>
    <w:p>
      <w:pPr>
        <w:spacing w:line="40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省份：学校：年月日</w:t>
      </w:r>
    </w:p>
    <w:tbl>
      <w:tblPr>
        <w:tblStyle w:val="2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bookmarkStart w:id="0" w:name="_GoBack"/>
            <w:bookmarkEnd w:id="0"/>
            <w:r>
              <w:rPr>
                <w:rFonts w:hint="eastAsia" w:eastAsia="方正仿宋简体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天翼奖（）飞Young奖（）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年月日</w:t>
            </w:r>
          </w:p>
        </w:tc>
      </w:tr>
    </w:tbl>
    <w:p>
      <w:r>
        <w:rPr>
          <w:rFonts w:hint="eastAsia" w:ascii="方正楷体简体" w:eastAsia="方正楷体简体"/>
          <w:szCs w:val="21"/>
        </w:rPr>
        <w:t>备注：本表一式2份（可复制）。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EDB"/>
    <w:rsid w:val="00137BF0"/>
    <w:rsid w:val="001E7EDB"/>
    <w:rsid w:val="0989617B"/>
    <w:rsid w:val="4F16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Lines>1</Lines>
  <Paragraphs>1</Paragraphs>
  <TotalTime>0</TotalTime>
  <ScaleCrop>false</ScaleCrop>
  <LinksUpToDate>false</LinksUpToDate>
  <CharactersWithSpaces>271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2021-06-24T10:12:00Z</dcterms:created>
  <dc:creator>admin</dc:creator>
  <cp:lastModifiedBy>gzgb2</cp:lastModifiedBy>
  <dcterms:modified xsi:type="dcterms:W3CDTF">2021-07-13T02:18:09Z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