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jc w:val="center"/>
        <w:rPr>
          <w:rFonts w:eastAsia="仿宋_GB2312"/>
          <w:sz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寒假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</w:rPr>
        <w:t>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  <w:lang w:val="en-US" w:eastAsia="zh-CN"/>
        </w:rPr>
        <w:t>繁星计划</w:t>
      </w:r>
      <w:r>
        <w:rPr>
          <w:rFonts w:hint="eastAsia" w:eastAsia="黑体"/>
          <w:b/>
          <w:bCs/>
          <w:sz w:val="56"/>
        </w:rPr>
        <w:t>个人</w:t>
      </w: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</w:pPr>
    </w:p>
    <w:p>
      <w:pPr>
        <w:pStyle w:val="2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1571583504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1571583504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202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1"/>
        </w:rPr>
        <w:t>年制</w:t>
      </w:r>
    </w:p>
    <w:p/>
    <w:tbl>
      <w:tblPr>
        <w:tblStyle w:val="11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43"/>
        <w:gridCol w:w="1349"/>
        <w:gridCol w:w="1217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实践类别编号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团队人数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项目申报人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联系电话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学号：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 xml:space="preserve">联系电话           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实践地点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项目简介与实践目的：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项目计划与进度：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安全防疫工作预案（请注明前往地区历史感染人数、最近被列为中高风险地区的时间等，以及如需前往当地，遇到疫情的相关方案）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（学院团委盖章）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87325F7"/>
    <w:rsid w:val="0AD6658B"/>
    <w:rsid w:val="0B413AD7"/>
    <w:rsid w:val="1664121B"/>
    <w:rsid w:val="16F25EBC"/>
    <w:rsid w:val="198B4638"/>
    <w:rsid w:val="1C16752F"/>
    <w:rsid w:val="284825AE"/>
    <w:rsid w:val="2D452906"/>
    <w:rsid w:val="35D47147"/>
    <w:rsid w:val="3F8C409B"/>
    <w:rsid w:val="41E754A4"/>
    <w:rsid w:val="4296069D"/>
    <w:rsid w:val="44D9541E"/>
    <w:rsid w:val="4D6D4CF9"/>
    <w:rsid w:val="4F04167D"/>
    <w:rsid w:val="510457B5"/>
    <w:rsid w:val="54B7021E"/>
    <w:rsid w:val="594526FA"/>
    <w:rsid w:val="611425E7"/>
    <w:rsid w:val="6573259F"/>
    <w:rsid w:val="65A0425E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223</Characters>
  <Lines>60</Lines>
  <Paragraphs>17</Paragraphs>
  <TotalTime>28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Amanda S.</cp:lastModifiedBy>
  <cp:lastPrinted>2018-01-11T09:19:00Z</cp:lastPrinted>
  <dcterms:modified xsi:type="dcterms:W3CDTF">2022-12-08T09:30:15Z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2A018279E3F54ED581257B7C08211434</vt:lpwstr>
  </property>
</Properties>
</file>